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F48E" w14:textId="71C18AB2" w:rsidR="0046728F" w:rsidRDefault="0046728F" w:rsidP="00A65BC1">
      <w:pPr>
        <w:contextualSpacing/>
        <w:jc w:val="center"/>
        <w:rPr>
          <w:rFonts w:ascii="Times New Roman" w:hAnsi="Times New Roman" w:cs="Times New Roman"/>
          <w:b/>
          <w:bCs/>
        </w:rPr>
      </w:pPr>
      <w:r w:rsidRPr="006608EC">
        <w:rPr>
          <w:rFonts w:ascii="Times New Roman" w:hAnsi="Times New Roman" w:cs="Times New Roman"/>
          <w:b/>
          <w:bCs/>
        </w:rPr>
        <w:t xml:space="preserve">Category </w:t>
      </w:r>
      <w:r w:rsidR="006608EC">
        <w:rPr>
          <w:rFonts w:ascii="Times New Roman" w:hAnsi="Times New Roman" w:cs="Times New Roman"/>
          <w:b/>
          <w:bCs/>
        </w:rPr>
        <w:t>3</w:t>
      </w:r>
      <w:r w:rsidRPr="006608EC">
        <w:rPr>
          <w:rFonts w:ascii="Times New Roman" w:hAnsi="Times New Roman" w:cs="Times New Roman"/>
          <w:b/>
          <w:bCs/>
        </w:rPr>
        <w:t xml:space="preserve"> Program Narrative Outline</w:t>
      </w:r>
    </w:p>
    <w:p w14:paraId="28F2CD4B" w14:textId="77777777" w:rsidR="006608EC" w:rsidRPr="006608EC" w:rsidRDefault="006608EC" w:rsidP="00A65BC1">
      <w:pPr>
        <w:contextualSpacing/>
        <w:jc w:val="center"/>
        <w:rPr>
          <w:rFonts w:ascii="Times New Roman" w:hAnsi="Times New Roman" w:cs="Times New Roman"/>
          <w:b/>
          <w:bCs/>
        </w:rPr>
      </w:pPr>
    </w:p>
    <w:p w14:paraId="7765B000" w14:textId="675E1BC4" w:rsidR="004E02D6" w:rsidRPr="00E00B4E" w:rsidRDefault="004E02D6" w:rsidP="004E02D6">
      <w:pPr>
        <w:contextualSpacing/>
        <w:rPr>
          <w:rFonts w:ascii="Times New Roman" w:hAnsi="Times New Roman" w:cs="Times New Roman"/>
        </w:rPr>
      </w:pPr>
      <w:r w:rsidRPr="00E00B4E">
        <w:rPr>
          <w:rFonts w:ascii="Times New Roman" w:hAnsi="Times New Roman" w:cs="Times New Roman"/>
        </w:rPr>
        <w:t>This template was developed by the National Drug Court Resource Center (NDCRC) to assist jurisdictions with preparing their project narrative files for the FY 202</w:t>
      </w:r>
      <w:r>
        <w:rPr>
          <w:rFonts w:ascii="Times New Roman" w:hAnsi="Times New Roman" w:cs="Times New Roman"/>
        </w:rPr>
        <w:t>3 Bureau of Justice Assistance (BJA)</w:t>
      </w:r>
      <w:r w:rsidRPr="00E00B4E">
        <w:rPr>
          <w:rFonts w:ascii="Times New Roman" w:hAnsi="Times New Roman" w:cs="Times New Roman"/>
        </w:rPr>
        <w:t xml:space="preserve"> Adult </w:t>
      </w:r>
      <w:r>
        <w:rPr>
          <w:rFonts w:ascii="Times New Roman" w:hAnsi="Times New Roman" w:cs="Times New Roman"/>
        </w:rPr>
        <w:t>Treatment</w:t>
      </w:r>
      <w:r w:rsidRPr="00E00B4E">
        <w:rPr>
          <w:rFonts w:ascii="Times New Roman" w:hAnsi="Times New Roman" w:cs="Times New Roman"/>
        </w:rPr>
        <w:t xml:space="preserve"> Court Discretiona</w:t>
      </w:r>
      <w:r>
        <w:rPr>
          <w:rFonts w:ascii="Times New Roman" w:hAnsi="Times New Roman" w:cs="Times New Roman"/>
        </w:rPr>
        <w:t>ry</w:t>
      </w:r>
      <w:r w:rsidRPr="00E00B4E">
        <w:rPr>
          <w:rFonts w:ascii="Times New Roman" w:hAnsi="Times New Roman" w:cs="Times New Roman"/>
        </w:rPr>
        <w:t xml:space="preserve"> Grant Program. Below is a synopsis of the elements that must be included in the project narrative file for </w:t>
      </w:r>
      <w:r w:rsidRPr="00E00B4E">
        <w:rPr>
          <w:rFonts w:ascii="Times New Roman" w:hAnsi="Times New Roman" w:cs="Times New Roman"/>
          <w:b/>
          <w:bCs/>
        </w:rPr>
        <w:t xml:space="preserve">Category </w:t>
      </w:r>
      <w:r>
        <w:rPr>
          <w:rFonts w:ascii="Times New Roman" w:hAnsi="Times New Roman" w:cs="Times New Roman"/>
          <w:b/>
          <w:bCs/>
        </w:rPr>
        <w:t>3</w:t>
      </w:r>
      <w:r w:rsidRPr="00E00B4E">
        <w:rPr>
          <w:rFonts w:ascii="Times New Roman" w:hAnsi="Times New Roman" w:cs="Times New Roman"/>
          <w:b/>
          <w:bCs/>
        </w:rPr>
        <w:t xml:space="preserve"> applicants</w:t>
      </w:r>
      <w:r>
        <w:rPr>
          <w:rFonts w:ascii="Times New Roman" w:hAnsi="Times New Roman" w:cs="Times New Roman"/>
        </w:rPr>
        <w:t xml:space="preserve"> for statewide programs</w:t>
      </w:r>
      <w:r w:rsidRPr="00B85DF5">
        <w:rPr>
          <w:rFonts w:ascii="Times New Roman" w:hAnsi="Times New Roman" w:cs="Times New Roman"/>
        </w:rPr>
        <w:t>.</w:t>
      </w:r>
      <w:r w:rsidRPr="00E00B4E">
        <w:rPr>
          <w:rFonts w:ascii="Times New Roman" w:hAnsi="Times New Roman" w:cs="Times New Roman"/>
        </w:rPr>
        <w:t xml:space="preserve"> Applicants applying under </w:t>
      </w:r>
      <w:r>
        <w:rPr>
          <w:rFonts w:ascii="Times New Roman" w:hAnsi="Times New Roman" w:cs="Times New Roman"/>
        </w:rPr>
        <w:t>Categories</w:t>
      </w:r>
      <w:r w:rsidRPr="00E00B4E">
        <w:rPr>
          <w:rFonts w:ascii="Times New Roman" w:hAnsi="Times New Roman" w:cs="Times New Roman"/>
        </w:rPr>
        <w:t xml:space="preserve"> 1 or </w:t>
      </w:r>
      <w:r>
        <w:rPr>
          <w:rFonts w:ascii="Times New Roman" w:hAnsi="Times New Roman" w:cs="Times New Roman"/>
        </w:rPr>
        <w:t>2</w:t>
      </w:r>
      <w:r w:rsidRPr="00E00B4E">
        <w:rPr>
          <w:rFonts w:ascii="Times New Roman" w:hAnsi="Times New Roman" w:cs="Times New Roman"/>
        </w:rPr>
        <w:t xml:space="preserve"> should use their respective documents.</w:t>
      </w:r>
    </w:p>
    <w:p w14:paraId="45867811" w14:textId="0864AD3B" w:rsidR="0046728F" w:rsidRDefault="0046728F" w:rsidP="00A65BC1">
      <w:pPr>
        <w:contextualSpacing/>
        <w:rPr>
          <w:rFonts w:ascii="Times New Roman" w:hAnsi="Times New Roman" w:cs="Times New Roman"/>
          <w:b/>
          <w:bCs/>
        </w:rPr>
      </w:pPr>
    </w:p>
    <w:p w14:paraId="626EFDD7" w14:textId="4FCF2E7A" w:rsidR="00893EC2" w:rsidRPr="00D50B54" w:rsidRDefault="00B15ACC" w:rsidP="00893EC2">
      <w:pPr>
        <w:rPr>
          <w:rFonts w:ascii="Times New Roman" w:hAnsi="Times New Roman" w:cs="Times New Roman"/>
          <w:b/>
          <w:bCs/>
        </w:rPr>
      </w:pPr>
      <w:r>
        <w:rPr>
          <w:rFonts w:ascii="Times New Roman" w:hAnsi="Times New Roman" w:cs="Times New Roman"/>
          <w:b/>
          <w:bCs/>
        </w:rPr>
        <w:t>A</w:t>
      </w:r>
      <w:r w:rsidR="00893EC2" w:rsidRPr="00D50B54">
        <w:rPr>
          <w:rFonts w:ascii="Times New Roman" w:hAnsi="Times New Roman" w:cs="Times New Roman"/>
          <w:b/>
          <w:bCs/>
        </w:rPr>
        <w:t>) Description of the Issue</w:t>
      </w:r>
    </w:p>
    <w:p w14:paraId="570D0B5A" w14:textId="77777777" w:rsidR="00893EC2" w:rsidRDefault="00893EC2" w:rsidP="00893EC2">
      <w:pPr>
        <w:rPr>
          <w:rFonts w:ascii="Times New Roman" w:hAnsi="Times New Roman" w:cs="Times New Roman"/>
        </w:rPr>
      </w:pPr>
    </w:p>
    <w:p w14:paraId="2A796B44" w14:textId="77777777" w:rsidR="00893EC2" w:rsidRPr="00D50B54" w:rsidRDefault="00893EC2" w:rsidP="00893EC2">
      <w:pPr>
        <w:rPr>
          <w:rFonts w:ascii="Times New Roman" w:hAnsi="Times New Roman" w:cs="Times New Roman"/>
        </w:rPr>
      </w:pPr>
      <w:r w:rsidRPr="00D50B54">
        <w:rPr>
          <w:rFonts w:ascii="Times New Roman" w:hAnsi="Times New Roman" w:cs="Times New Roman"/>
        </w:rPr>
        <w:t>Within this section, the applicant should explain their inability to fund the program</w:t>
      </w:r>
      <w:r>
        <w:rPr>
          <w:rFonts w:ascii="Times New Roman" w:hAnsi="Times New Roman" w:cs="Times New Roman"/>
        </w:rPr>
        <w:t xml:space="preserve"> </w:t>
      </w:r>
      <w:r w:rsidRPr="00D50B54">
        <w:rPr>
          <w:rFonts w:ascii="Times New Roman" w:hAnsi="Times New Roman" w:cs="Times New Roman"/>
        </w:rPr>
        <w:t>adequately without federal assistance. For each category, the applicant must provide</w:t>
      </w:r>
      <w:r>
        <w:rPr>
          <w:rFonts w:ascii="Times New Roman" w:hAnsi="Times New Roman" w:cs="Times New Roman"/>
        </w:rPr>
        <w:t xml:space="preserve"> </w:t>
      </w:r>
      <w:r w:rsidRPr="00D50B54">
        <w:rPr>
          <w:rFonts w:ascii="Times New Roman" w:hAnsi="Times New Roman" w:cs="Times New Roman"/>
        </w:rPr>
        <w:t>verified sources for the data that support the description of the issue (i.e., U.S. Census or</w:t>
      </w:r>
      <w:r>
        <w:rPr>
          <w:rFonts w:ascii="Times New Roman" w:hAnsi="Times New Roman" w:cs="Times New Roman"/>
        </w:rPr>
        <w:t xml:space="preserve"> </w:t>
      </w:r>
      <w:r w:rsidRPr="00D50B54">
        <w:rPr>
          <w:rFonts w:ascii="Times New Roman" w:hAnsi="Times New Roman" w:cs="Times New Roman"/>
        </w:rPr>
        <w:t>other federal, state, and local databases).</w:t>
      </w:r>
    </w:p>
    <w:p w14:paraId="195655C0" w14:textId="2FE3C9B5" w:rsidR="00893EC2" w:rsidRPr="00C92941" w:rsidRDefault="00893EC2" w:rsidP="00A65BC1">
      <w:pPr>
        <w:contextualSpacing/>
        <w:rPr>
          <w:rFonts w:ascii="Times New Roman" w:hAnsi="Times New Roman" w:cs="Times New Roman"/>
        </w:rPr>
      </w:pPr>
    </w:p>
    <w:p w14:paraId="46FFB71D" w14:textId="13015B80" w:rsidR="00C92941" w:rsidRPr="00C92941" w:rsidRDefault="00C92941" w:rsidP="00C92941">
      <w:pPr>
        <w:pStyle w:val="ListParagraph"/>
        <w:numPr>
          <w:ilvl w:val="0"/>
          <w:numId w:val="11"/>
        </w:numPr>
        <w:ind w:left="360"/>
        <w:rPr>
          <w:rFonts w:ascii="Times New Roman" w:hAnsi="Times New Roman" w:cs="Times New Roman"/>
        </w:rPr>
      </w:pPr>
      <w:r w:rsidRPr="00C92941">
        <w:rPr>
          <w:rFonts w:ascii="Times New Roman" w:hAnsi="Times New Roman" w:cs="Times New Roman"/>
        </w:rPr>
        <w:t>Describe the state’s current role and strategy to support existing and build new adult</w:t>
      </w:r>
      <w:r w:rsidRPr="00C92941">
        <w:rPr>
          <w:rFonts w:ascii="Times New Roman" w:hAnsi="Times New Roman" w:cs="Times New Roman"/>
        </w:rPr>
        <w:t xml:space="preserve"> </w:t>
      </w:r>
      <w:r w:rsidRPr="00C92941">
        <w:rPr>
          <w:rFonts w:ascii="Times New Roman" w:hAnsi="Times New Roman" w:cs="Times New Roman"/>
        </w:rPr>
        <w:t>treatment courts or other problem-solving approaches in courts.</w:t>
      </w:r>
    </w:p>
    <w:p w14:paraId="362006B5" w14:textId="77777777" w:rsidR="00C92941" w:rsidRPr="00C92941" w:rsidRDefault="00C92941" w:rsidP="00C92941">
      <w:pPr>
        <w:ind w:left="360"/>
        <w:contextualSpacing/>
        <w:rPr>
          <w:rFonts w:ascii="Times New Roman" w:hAnsi="Times New Roman" w:cs="Times New Roman"/>
        </w:rPr>
      </w:pPr>
    </w:p>
    <w:p w14:paraId="430F73A8" w14:textId="66B77F6F" w:rsidR="00C92941" w:rsidRPr="00C92941" w:rsidRDefault="00C92941" w:rsidP="00C92941">
      <w:pPr>
        <w:pStyle w:val="ListParagraph"/>
        <w:numPr>
          <w:ilvl w:val="0"/>
          <w:numId w:val="11"/>
        </w:numPr>
        <w:ind w:left="360"/>
        <w:rPr>
          <w:rFonts w:ascii="Times New Roman" w:hAnsi="Times New Roman" w:cs="Times New Roman"/>
        </w:rPr>
      </w:pPr>
      <w:r w:rsidRPr="00C92941">
        <w:rPr>
          <w:rFonts w:ascii="Times New Roman" w:hAnsi="Times New Roman" w:cs="Times New Roman"/>
        </w:rPr>
        <w:t>Describe the extent to which the state and these courts meet the needs of the eligible</w:t>
      </w:r>
      <w:r w:rsidRPr="00C92941">
        <w:rPr>
          <w:rFonts w:ascii="Times New Roman" w:hAnsi="Times New Roman" w:cs="Times New Roman"/>
        </w:rPr>
        <w:t xml:space="preserve"> </w:t>
      </w:r>
      <w:r w:rsidRPr="00C92941">
        <w:rPr>
          <w:rFonts w:ascii="Times New Roman" w:hAnsi="Times New Roman" w:cs="Times New Roman"/>
        </w:rPr>
        <w:t>population, if they are operating at capacity, and the nonbudgetary reasons if they are not</w:t>
      </w:r>
      <w:r w:rsidRPr="00C92941">
        <w:rPr>
          <w:rFonts w:ascii="Times New Roman" w:hAnsi="Times New Roman" w:cs="Times New Roman"/>
        </w:rPr>
        <w:t xml:space="preserve"> </w:t>
      </w:r>
      <w:r w:rsidRPr="00C92941">
        <w:rPr>
          <w:rFonts w:ascii="Times New Roman" w:hAnsi="Times New Roman" w:cs="Times New Roman"/>
        </w:rPr>
        <w:t>operating at</w:t>
      </w:r>
      <w:r w:rsidRPr="00C92941">
        <w:rPr>
          <w:rFonts w:ascii="Times New Roman" w:hAnsi="Times New Roman" w:cs="Times New Roman"/>
        </w:rPr>
        <w:t xml:space="preserve"> c</w:t>
      </w:r>
      <w:r w:rsidRPr="00C92941">
        <w:rPr>
          <w:rFonts w:ascii="Times New Roman" w:hAnsi="Times New Roman" w:cs="Times New Roman"/>
        </w:rPr>
        <w:t>apacity. Describe the issue or need.</w:t>
      </w:r>
    </w:p>
    <w:p w14:paraId="4392D5C0" w14:textId="77777777" w:rsidR="00C92941" w:rsidRPr="00C92941" w:rsidRDefault="00C92941" w:rsidP="00C92941">
      <w:pPr>
        <w:ind w:left="360"/>
        <w:contextualSpacing/>
        <w:rPr>
          <w:rFonts w:ascii="Times New Roman" w:hAnsi="Times New Roman" w:cs="Times New Roman"/>
        </w:rPr>
      </w:pPr>
    </w:p>
    <w:p w14:paraId="05C629FA" w14:textId="3EE3987D" w:rsidR="00C92941" w:rsidRPr="00C92941" w:rsidRDefault="00C92941" w:rsidP="00C92941">
      <w:pPr>
        <w:pStyle w:val="ListParagraph"/>
        <w:numPr>
          <w:ilvl w:val="0"/>
          <w:numId w:val="11"/>
        </w:numPr>
        <w:ind w:left="360"/>
        <w:rPr>
          <w:rFonts w:ascii="Times New Roman" w:hAnsi="Times New Roman" w:cs="Times New Roman"/>
        </w:rPr>
      </w:pPr>
      <w:r w:rsidRPr="00C92941">
        <w:rPr>
          <w:rFonts w:ascii="Times New Roman" w:hAnsi="Times New Roman" w:cs="Times New Roman"/>
        </w:rPr>
        <w:t>Provide information about the extent to which the proposed enhancement incorporates</w:t>
      </w:r>
      <w:r w:rsidRPr="00C92941">
        <w:rPr>
          <w:rFonts w:ascii="Times New Roman" w:hAnsi="Times New Roman" w:cs="Times New Roman"/>
        </w:rPr>
        <w:t xml:space="preserve"> </w:t>
      </w:r>
      <w:r w:rsidRPr="00C92941">
        <w:rPr>
          <w:rFonts w:ascii="Times New Roman" w:hAnsi="Times New Roman" w:cs="Times New Roman"/>
        </w:rPr>
        <w:t>evidence-based treatment practices and/or services. Address access to treatment options</w:t>
      </w:r>
      <w:r w:rsidRPr="00C92941">
        <w:rPr>
          <w:rFonts w:ascii="Times New Roman" w:hAnsi="Times New Roman" w:cs="Times New Roman"/>
        </w:rPr>
        <w:t xml:space="preserve"> </w:t>
      </w:r>
      <w:r w:rsidRPr="00C92941">
        <w:rPr>
          <w:rFonts w:ascii="Times New Roman" w:hAnsi="Times New Roman" w:cs="Times New Roman"/>
        </w:rPr>
        <w:t>including MAT, reducing risk for overdose and overdose fatalities, and supporting the</w:t>
      </w:r>
      <w:r w:rsidRPr="00C92941">
        <w:rPr>
          <w:rFonts w:ascii="Times New Roman" w:hAnsi="Times New Roman" w:cs="Times New Roman"/>
        </w:rPr>
        <w:t xml:space="preserve"> </w:t>
      </w:r>
      <w:r w:rsidRPr="00C92941">
        <w:rPr>
          <w:rFonts w:ascii="Times New Roman" w:hAnsi="Times New Roman" w:cs="Times New Roman"/>
        </w:rPr>
        <w:t>provision of coordinated recovery support services such as transitional housing, peer</w:t>
      </w:r>
      <w:r w:rsidRPr="00C92941">
        <w:rPr>
          <w:rFonts w:ascii="Times New Roman" w:hAnsi="Times New Roman" w:cs="Times New Roman"/>
        </w:rPr>
        <w:t xml:space="preserve"> </w:t>
      </w:r>
      <w:r w:rsidRPr="00C92941">
        <w:rPr>
          <w:rFonts w:ascii="Times New Roman" w:hAnsi="Times New Roman" w:cs="Times New Roman"/>
        </w:rPr>
        <w:t>support, and family related services.</w:t>
      </w:r>
    </w:p>
    <w:p w14:paraId="735BDBA8" w14:textId="77777777" w:rsidR="00C92941" w:rsidRDefault="00C92941" w:rsidP="00C92941">
      <w:pPr>
        <w:ind w:left="360"/>
        <w:contextualSpacing/>
        <w:rPr>
          <w:rFonts w:ascii="Times New Roman" w:hAnsi="Times New Roman" w:cs="Times New Roman"/>
        </w:rPr>
      </w:pPr>
    </w:p>
    <w:p w14:paraId="5A406A17" w14:textId="797CCAA7" w:rsidR="00C92941" w:rsidRPr="00C92941" w:rsidRDefault="00C92941" w:rsidP="00C92941">
      <w:pPr>
        <w:pStyle w:val="ListParagraph"/>
        <w:numPr>
          <w:ilvl w:val="0"/>
          <w:numId w:val="11"/>
        </w:numPr>
        <w:ind w:left="360"/>
        <w:rPr>
          <w:rFonts w:ascii="Times New Roman" w:hAnsi="Times New Roman" w:cs="Times New Roman"/>
        </w:rPr>
      </w:pPr>
      <w:r w:rsidRPr="00C92941">
        <w:rPr>
          <w:rFonts w:ascii="Times New Roman" w:hAnsi="Times New Roman" w:cs="Times New Roman"/>
        </w:rPr>
        <w:t xml:space="preserve">Describe how the project proposes to enhance the potential for the </w:t>
      </w:r>
      <w:r w:rsidRPr="00C92941">
        <w:rPr>
          <w:rFonts w:ascii="Times New Roman" w:hAnsi="Times New Roman" w:cs="Times New Roman"/>
        </w:rPr>
        <w:t>long-term</w:t>
      </w:r>
      <w:r w:rsidRPr="00C92941">
        <w:rPr>
          <w:rFonts w:ascii="Times New Roman" w:hAnsi="Times New Roman" w:cs="Times New Roman"/>
        </w:rPr>
        <w:t xml:space="preserve"> success of</w:t>
      </w:r>
      <w:r w:rsidRPr="00C92941">
        <w:rPr>
          <w:rFonts w:ascii="Times New Roman" w:hAnsi="Times New Roman" w:cs="Times New Roman"/>
        </w:rPr>
        <w:t xml:space="preserve"> </w:t>
      </w:r>
      <w:r w:rsidRPr="00C92941">
        <w:rPr>
          <w:rFonts w:ascii="Times New Roman" w:hAnsi="Times New Roman" w:cs="Times New Roman"/>
        </w:rPr>
        <w:t>participants and graduates, including building positive supports for those in recovery in the</w:t>
      </w:r>
    </w:p>
    <w:p w14:paraId="7432E113" w14:textId="77777777" w:rsidR="00C92941" w:rsidRPr="00C92941" w:rsidRDefault="00C92941" w:rsidP="00C92941">
      <w:pPr>
        <w:pStyle w:val="ListParagraph"/>
        <w:numPr>
          <w:ilvl w:val="0"/>
          <w:numId w:val="11"/>
        </w:numPr>
        <w:ind w:left="360"/>
        <w:rPr>
          <w:rFonts w:ascii="Times New Roman" w:hAnsi="Times New Roman" w:cs="Times New Roman"/>
        </w:rPr>
      </w:pPr>
      <w:r w:rsidRPr="00C92941">
        <w:rPr>
          <w:rFonts w:ascii="Times New Roman" w:hAnsi="Times New Roman" w:cs="Times New Roman"/>
        </w:rPr>
        <w:t>programs.</w:t>
      </w:r>
    </w:p>
    <w:p w14:paraId="540B06B2" w14:textId="77777777" w:rsidR="00C92941" w:rsidRDefault="00C92941" w:rsidP="00C92941">
      <w:pPr>
        <w:ind w:left="360"/>
        <w:contextualSpacing/>
        <w:rPr>
          <w:rFonts w:ascii="Times New Roman" w:hAnsi="Times New Roman" w:cs="Times New Roman"/>
        </w:rPr>
      </w:pPr>
    </w:p>
    <w:p w14:paraId="569D056A" w14:textId="053B0D68" w:rsidR="00C92941" w:rsidRPr="00C92941" w:rsidRDefault="00C92941" w:rsidP="00C92941">
      <w:pPr>
        <w:pStyle w:val="ListParagraph"/>
        <w:numPr>
          <w:ilvl w:val="0"/>
          <w:numId w:val="11"/>
        </w:numPr>
        <w:ind w:left="360"/>
        <w:rPr>
          <w:rFonts w:ascii="Times New Roman" w:hAnsi="Times New Roman" w:cs="Times New Roman"/>
        </w:rPr>
      </w:pPr>
      <w:r w:rsidRPr="00C92941">
        <w:rPr>
          <w:rFonts w:ascii="Times New Roman" w:hAnsi="Times New Roman" w:cs="Times New Roman"/>
        </w:rPr>
        <w:t>Describe how the applicant seeks to enhance the capacity of treatment courts to use data</w:t>
      </w:r>
      <w:r w:rsidRPr="00C92941">
        <w:rPr>
          <w:rFonts w:ascii="Times New Roman" w:hAnsi="Times New Roman" w:cs="Times New Roman"/>
        </w:rPr>
        <w:t xml:space="preserve"> </w:t>
      </w:r>
      <w:r w:rsidRPr="00C92941">
        <w:rPr>
          <w:rFonts w:ascii="Times New Roman" w:hAnsi="Times New Roman" w:cs="Times New Roman"/>
        </w:rPr>
        <w:t>and research, implement with fidelity to the ATC model, best practice standards, 10 key</w:t>
      </w:r>
      <w:r w:rsidRPr="00C92941">
        <w:rPr>
          <w:rFonts w:ascii="Times New Roman" w:hAnsi="Times New Roman" w:cs="Times New Roman"/>
        </w:rPr>
        <w:t xml:space="preserve"> </w:t>
      </w:r>
      <w:r w:rsidRPr="00C92941">
        <w:rPr>
          <w:rFonts w:ascii="Times New Roman" w:hAnsi="Times New Roman" w:cs="Times New Roman"/>
        </w:rPr>
        <w:t>components, and track program outcomes.</w:t>
      </w:r>
    </w:p>
    <w:p w14:paraId="457DF1EC" w14:textId="77777777" w:rsidR="00C92941" w:rsidRPr="00C92941" w:rsidRDefault="00C92941" w:rsidP="00C92941">
      <w:pPr>
        <w:ind w:left="360"/>
        <w:contextualSpacing/>
        <w:rPr>
          <w:rFonts w:ascii="Times New Roman" w:hAnsi="Times New Roman" w:cs="Times New Roman"/>
        </w:rPr>
      </w:pPr>
    </w:p>
    <w:p w14:paraId="6315CDDD" w14:textId="48D08AB0" w:rsidR="00C92941" w:rsidRPr="00C92941" w:rsidRDefault="00C92941" w:rsidP="00C92941">
      <w:pPr>
        <w:pStyle w:val="ListParagraph"/>
        <w:numPr>
          <w:ilvl w:val="0"/>
          <w:numId w:val="11"/>
        </w:numPr>
        <w:ind w:left="360"/>
        <w:rPr>
          <w:rFonts w:ascii="Times New Roman" w:hAnsi="Times New Roman" w:cs="Times New Roman"/>
        </w:rPr>
      </w:pPr>
      <w:r w:rsidRPr="00C92941">
        <w:rPr>
          <w:rFonts w:ascii="Times New Roman" w:hAnsi="Times New Roman" w:cs="Times New Roman"/>
        </w:rPr>
        <w:t>Provide state data and any evaluation findings that demonstrate the state treatment court</w:t>
      </w:r>
      <w:r w:rsidRPr="00C92941">
        <w:rPr>
          <w:rFonts w:ascii="Times New Roman" w:hAnsi="Times New Roman" w:cs="Times New Roman"/>
        </w:rPr>
        <w:t xml:space="preserve"> </w:t>
      </w:r>
      <w:r w:rsidRPr="00C92941">
        <w:rPr>
          <w:rFonts w:ascii="Times New Roman" w:hAnsi="Times New Roman" w:cs="Times New Roman"/>
        </w:rPr>
        <w:t>program’s impact on the community and individuals involved in the criminal justice system.</w:t>
      </w:r>
    </w:p>
    <w:p w14:paraId="03654E4B" w14:textId="77777777" w:rsidR="00C92941" w:rsidRPr="00C92941" w:rsidRDefault="00C92941" w:rsidP="00C92941">
      <w:pPr>
        <w:ind w:left="360"/>
        <w:contextualSpacing/>
        <w:rPr>
          <w:rFonts w:ascii="Times New Roman" w:hAnsi="Times New Roman" w:cs="Times New Roman"/>
        </w:rPr>
      </w:pPr>
    </w:p>
    <w:p w14:paraId="1C3805F9" w14:textId="71F30513" w:rsidR="00C92941" w:rsidRPr="00C92941" w:rsidRDefault="00C92941" w:rsidP="00C92941">
      <w:pPr>
        <w:pStyle w:val="ListParagraph"/>
        <w:numPr>
          <w:ilvl w:val="0"/>
          <w:numId w:val="11"/>
        </w:numPr>
        <w:ind w:left="360"/>
        <w:rPr>
          <w:rFonts w:ascii="Times New Roman" w:hAnsi="Times New Roman" w:cs="Times New Roman"/>
        </w:rPr>
      </w:pPr>
      <w:r w:rsidRPr="00C92941">
        <w:rPr>
          <w:rFonts w:ascii="Times New Roman" w:hAnsi="Times New Roman" w:cs="Times New Roman"/>
        </w:rPr>
        <w:t>Describe the gaps the applicant seeks to address with grant funding, particularly those that</w:t>
      </w:r>
      <w:r w:rsidRPr="00C92941">
        <w:rPr>
          <w:rFonts w:ascii="Times New Roman" w:hAnsi="Times New Roman" w:cs="Times New Roman"/>
        </w:rPr>
        <w:t xml:space="preserve"> </w:t>
      </w:r>
      <w:r w:rsidRPr="00C92941">
        <w:rPr>
          <w:rFonts w:ascii="Times New Roman" w:hAnsi="Times New Roman" w:cs="Times New Roman"/>
        </w:rPr>
        <w:t>impact the collection of key program, recidivism, and treatment-related outcomes data to</w:t>
      </w:r>
      <w:r w:rsidRPr="00C92941">
        <w:rPr>
          <w:rFonts w:ascii="Times New Roman" w:hAnsi="Times New Roman" w:cs="Times New Roman"/>
        </w:rPr>
        <w:t xml:space="preserve"> </w:t>
      </w:r>
      <w:r w:rsidRPr="00C92941">
        <w:rPr>
          <w:rFonts w:ascii="Times New Roman" w:hAnsi="Times New Roman" w:cs="Times New Roman"/>
        </w:rPr>
        <w:t>assess the efficacy of the adult treatment courts.</w:t>
      </w:r>
    </w:p>
    <w:p w14:paraId="131692E1" w14:textId="77777777" w:rsidR="00C92941" w:rsidRPr="00C92941" w:rsidRDefault="00C92941" w:rsidP="00C92941">
      <w:pPr>
        <w:ind w:left="360"/>
        <w:contextualSpacing/>
        <w:rPr>
          <w:rFonts w:ascii="Times New Roman" w:hAnsi="Times New Roman" w:cs="Times New Roman"/>
        </w:rPr>
      </w:pPr>
    </w:p>
    <w:p w14:paraId="2C49DA8E" w14:textId="726A67E8" w:rsidR="00C92941" w:rsidRPr="00C92941" w:rsidRDefault="00C92941" w:rsidP="00C92941">
      <w:pPr>
        <w:pStyle w:val="ListParagraph"/>
        <w:numPr>
          <w:ilvl w:val="0"/>
          <w:numId w:val="11"/>
        </w:numPr>
        <w:ind w:left="360"/>
        <w:rPr>
          <w:rFonts w:ascii="Times New Roman" w:hAnsi="Times New Roman" w:cs="Times New Roman"/>
        </w:rPr>
      </w:pPr>
      <w:r w:rsidRPr="00C92941">
        <w:rPr>
          <w:rFonts w:ascii="Times New Roman" w:hAnsi="Times New Roman" w:cs="Times New Roman"/>
        </w:rPr>
        <w:t>Describe other enhancements being proposed to support ATCs in the state.</w:t>
      </w:r>
    </w:p>
    <w:p w14:paraId="77211A20" w14:textId="77777777" w:rsidR="00C92941" w:rsidRDefault="00C92941" w:rsidP="00C92941">
      <w:pPr>
        <w:ind w:left="360"/>
        <w:contextualSpacing/>
        <w:rPr>
          <w:rFonts w:ascii="Times New Roman" w:hAnsi="Times New Roman" w:cs="Times New Roman"/>
        </w:rPr>
      </w:pPr>
    </w:p>
    <w:p w14:paraId="0D90B937" w14:textId="0434F866" w:rsidR="00C92941" w:rsidRPr="00C92941" w:rsidRDefault="00C92941" w:rsidP="00C92941">
      <w:pPr>
        <w:pStyle w:val="ListParagraph"/>
        <w:numPr>
          <w:ilvl w:val="0"/>
          <w:numId w:val="11"/>
        </w:numPr>
        <w:ind w:left="360"/>
        <w:rPr>
          <w:rFonts w:ascii="Times New Roman" w:hAnsi="Times New Roman" w:cs="Times New Roman"/>
        </w:rPr>
      </w:pPr>
      <w:r w:rsidRPr="00C92941">
        <w:rPr>
          <w:rFonts w:ascii="Times New Roman" w:hAnsi="Times New Roman" w:cs="Times New Roman"/>
        </w:rPr>
        <w:lastRenderedPageBreak/>
        <w:t>Describe areas whe</w:t>
      </w:r>
      <w:r w:rsidR="00B15ACC">
        <w:rPr>
          <w:rFonts w:ascii="Times New Roman" w:hAnsi="Times New Roman" w:cs="Times New Roman"/>
        </w:rPr>
        <w:t>r</w:t>
      </w:r>
      <w:r w:rsidRPr="00C92941">
        <w:rPr>
          <w:rFonts w:ascii="Times New Roman" w:hAnsi="Times New Roman" w:cs="Times New Roman"/>
        </w:rPr>
        <w:t>e the state needs to enhance the capacity of treatment courts and</w:t>
      </w:r>
      <w:r w:rsidRPr="00C92941">
        <w:rPr>
          <w:rFonts w:ascii="Times New Roman" w:hAnsi="Times New Roman" w:cs="Times New Roman"/>
        </w:rPr>
        <w:t xml:space="preserve"> </w:t>
      </w:r>
      <w:r w:rsidRPr="00C92941">
        <w:rPr>
          <w:rFonts w:ascii="Times New Roman" w:hAnsi="Times New Roman" w:cs="Times New Roman"/>
        </w:rPr>
        <w:t>practitioners statewide. Needs may be different based on the geographical location of the</w:t>
      </w:r>
      <w:r w:rsidRPr="00C92941">
        <w:rPr>
          <w:rFonts w:ascii="Times New Roman" w:hAnsi="Times New Roman" w:cs="Times New Roman"/>
        </w:rPr>
        <w:t xml:space="preserve"> </w:t>
      </w:r>
      <w:r w:rsidRPr="00C92941">
        <w:rPr>
          <w:rFonts w:ascii="Times New Roman" w:hAnsi="Times New Roman" w:cs="Times New Roman"/>
        </w:rPr>
        <w:t>treatment court program (i.e., urban, suburban, or rural). If planning to implement or</w:t>
      </w:r>
      <w:r w:rsidRPr="00C92941">
        <w:rPr>
          <w:rFonts w:ascii="Times New Roman" w:hAnsi="Times New Roman" w:cs="Times New Roman"/>
        </w:rPr>
        <w:t xml:space="preserve"> </w:t>
      </w:r>
      <w:r w:rsidRPr="00C92941">
        <w:rPr>
          <w:rFonts w:ascii="Times New Roman" w:hAnsi="Times New Roman" w:cs="Times New Roman"/>
        </w:rPr>
        <w:t>enhance TTA statewide, provide the target number of treatment courts for which TTA</w:t>
      </w:r>
      <w:r w:rsidRPr="00C92941">
        <w:rPr>
          <w:rFonts w:ascii="Times New Roman" w:hAnsi="Times New Roman" w:cs="Times New Roman"/>
        </w:rPr>
        <w:t xml:space="preserve"> </w:t>
      </w:r>
      <w:r w:rsidRPr="00C92941">
        <w:rPr>
          <w:rFonts w:ascii="Times New Roman" w:hAnsi="Times New Roman" w:cs="Times New Roman"/>
        </w:rPr>
        <w:t>services will be provided. BJA will measure the grantee against this target number. Include</w:t>
      </w:r>
      <w:r w:rsidRPr="00C92941">
        <w:rPr>
          <w:rFonts w:ascii="Times New Roman" w:hAnsi="Times New Roman" w:cs="Times New Roman"/>
        </w:rPr>
        <w:t xml:space="preserve"> </w:t>
      </w:r>
      <w:r w:rsidRPr="00C92941">
        <w:rPr>
          <w:rFonts w:ascii="Times New Roman" w:hAnsi="Times New Roman" w:cs="Times New Roman"/>
        </w:rPr>
        <w:t>the data source used to determine the target number.</w:t>
      </w:r>
    </w:p>
    <w:p w14:paraId="74173E35" w14:textId="77777777" w:rsidR="00C92941" w:rsidRPr="00C92941" w:rsidRDefault="00C92941" w:rsidP="00C92941">
      <w:pPr>
        <w:contextualSpacing/>
        <w:rPr>
          <w:rFonts w:ascii="Times New Roman" w:hAnsi="Times New Roman" w:cs="Times New Roman"/>
        </w:rPr>
      </w:pPr>
    </w:p>
    <w:p w14:paraId="129F54B9" w14:textId="1DD63D38" w:rsidR="00C92941" w:rsidRPr="00C92941" w:rsidRDefault="00C92941" w:rsidP="00C92941">
      <w:pPr>
        <w:contextualSpacing/>
        <w:rPr>
          <w:rFonts w:ascii="Times New Roman" w:hAnsi="Times New Roman" w:cs="Times New Roman"/>
        </w:rPr>
      </w:pPr>
      <w:r w:rsidRPr="00C92941">
        <w:rPr>
          <w:rFonts w:ascii="Times New Roman" w:hAnsi="Times New Roman" w:cs="Times New Roman"/>
        </w:rPr>
        <w:t>For applicants seeking to help local or rural jurisdictions to launch a new adult treatment</w:t>
      </w:r>
      <w:r>
        <w:rPr>
          <w:rFonts w:ascii="Times New Roman" w:hAnsi="Times New Roman" w:cs="Times New Roman"/>
        </w:rPr>
        <w:t xml:space="preserve"> </w:t>
      </w:r>
      <w:r w:rsidRPr="00C92941">
        <w:rPr>
          <w:rFonts w:ascii="Times New Roman" w:hAnsi="Times New Roman" w:cs="Times New Roman"/>
        </w:rPr>
        <w:t>court and/or scale up an existing one:</w:t>
      </w:r>
    </w:p>
    <w:p w14:paraId="2DF1B04D" w14:textId="77777777" w:rsidR="00C92941" w:rsidRDefault="00C92941" w:rsidP="00C92941">
      <w:pPr>
        <w:contextualSpacing/>
        <w:rPr>
          <w:rFonts w:ascii="Times New Roman" w:hAnsi="Times New Roman" w:cs="Times New Roman"/>
        </w:rPr>
      </w:pPr>
    </w:p>
    <w:p w14:paraId="3B4A2166" w14:textId="61BC264A" w:rsidR="00C92941" w:rsidRPr="00C92941" w:rsidRDefault="00C92941" w:rsidP="00C92941">
      <w:pPr>
        <w:pStyle w:val="ListParagraph"/>
        <w:numPr>
          <w:ilvl w:val="0"/>
          <w:numId w:val="12"/>
        </w:numPr>
        <w:ind w:left="360"/>
        <w:rPr>
          <w:rFonts w:ascii="Times New Roman" w:hAnsi="Times New Roman" w:cs="Times New Roman"/>
        </w:rPr>
      </w:pPr>
      <w:r w:rsidRPr="00C92941">
        <w:rPr>
          <w:rFonts w:ascii="Times New Roman" w:hAnsi="Times New Roman" w:cs="Times New Roman"/>
        </w:rPr>
        <w:t>Describe the nature and scope of SUDs in the jurisdictions to be targeted. Include data</w:t>
      </w:r>
      <w:r w:rsidRPr="00C92941">
        <w:rPr>
          <w:rFonts w:ascii="Times New Roman" w:hAnsi="Times New Roman" w:cs="Times New Roman"/>
        </w:rPr>
        <w:t xml:space="preserve"> </w:t>
      </w:r>
      <w:r w:rsidRPr="00C92941">
        <w:rPr>
          <w:rFonts w:ascii="Times New Roman" w:hAnsi="Times New Roman" w:cs="Times New Roman"/>
        </w:rPr>
        <w:t>on race, ethnicity, age, gender, arrest volume (i.e., specifics of the general arrestee</w:t>
      </w:r>
      <w:r w:rsidRPr="00C92941">
        <w:rPr>
          <w:rFonts w:ascii="Times New Roman" w:hAnsi="Times New Roman" w:cs="Times New Roman"/>
        </w:rPr>
        <w:t xml:space="preserve"> </w:t>
      </w:r>
      <w:r w:rsidRPr="00C92941">
        <w:rPr>
          <w:rFonts w:ascii="Times New Roman" w:hAnsi="Times New Roman" w:cs="Times New Roman"/>
        </w:rPr>
        <w:t>population, including the percentage screened for treatment court and what percentage</w:t>
      </w:r>
      <w:r w:rsidRPr="00C92941">
        <w:rPr>
          <w:rFonts w:ascii="Times New Roman" w:hAnsi="Times New Roman" w:cs="Times New Roman"/>
        </w:rPr>
        <w:t xml:space="preserve"> </w:t>
      </w:r>
      <w:r w:rsidRPr="00C92941">
        <w:rPr>
          <w:rFonts w:ascii="Times New Roman" w:hAnsi="Times New Roman" w:cs="Times New Roman"/>
        </w:rPr>
        <w:t>of those are admitted into treatment court), and crime patterns for adult defendants.</w:t>
      </w:r>
    </w:p>
    <w:p w14:paraId="0A15D833" w14:textId="77777777" w:rsidR="00C92941" w:rsidRPr="00C92941" w:rsidRDefault="00C92941" w:rsidP="00C92941">
      <w:pPr>
        <w:ind w:left="360"/>
        <w:contextualSpacing/>
        <w:rPr>
          <w:rFonts w:ascii="Times New Roman" w:hAnsi="Times New Roman" w:cs="Times New Roman"/>
        </w:rPr>
      </w:pPr>
    </w:p>
    <w:p w14:paraId="0D2B19B1" w14:textId="2DE62614" w:rsidR="00C92941" w:rsidRPr="00C92941" w:rsidRDefault="00C92941" w:rsidP="00C92941">
      <w:pPr>
        <w:pStyle w:val="ListParagraph"/>
        <w:numPr>
          <w:ilvl w:val="0"/>
          <w:numId w:val="12"/>
        </w:numPr>
        <w:ind w:left="360"/>
        <w:rPr>
          <w:rFonts w:ascii="Times New Roman" w:hAnsi="Times New Roman" w:cs="Times New Roman"/>
        </w:rPr>
      </w:pPr>
      <w:r w:rsidRPr="00C92941">
        <w:rPr>
          <w:rFonts w:ascii="Times New Roman" w:hAnsi="Times New Roman" w:cs="Times New Roman"/>
        </w:rPr>
        <w:t>Explain the problems with the local jurisdiction’s current response to cases involving</w:t>
      </w:r>
      <w:r w:rsidRPr="00C92941">
        <w:rPr>
          <w:rFonts w:ascii="Times New Roman" w:hAnsi="Times New Roman" w:cs="Times New Roman"/>
        </w:rPr>
        <w:t xml:space="preserve"> </w:t>
      </w:r>
      <w:r w:rsidRPr="00C92941">
        <w:rPr>
          <w:rFonts w:ascii="Times New Roman" w:hAnsi="Times New Roman" w:cs="Times New Roman"/>
        </w:rPr>
        <w:t>SUDs. Identify how and to what extent the proposed program will address the current</w:t>
      </w:r>
      <w:r w:rsidRPr="00C92941">
        <w:rPr>
          <w:rFonts w:ascii="Times New Roman" w:hAnsi="Times New Roman" w:cs="Times New Roman"/>
        </w:rPr>
        <w:t xml:space="preserve"> </w:t>
      </w:r>
      <w:r w:rsidRPr="00C92941">
        <w:rPr>
          <w:rFonts w:ascii="Times New Roman" w:hAnsi="Times New Roman" w:cs="Times New Roman"/>
        </w:rPr>
        <w:t>arrest volume.</w:t>
      </w:r>
      <w:r w:rsidRPr="00C92941">
        <w:rPr>
          <w:rFonts w:ascii="Times New Roman" w:hAnsi="Times New Roman" w:cs="Times New Roman"/>
        </w:rPr>
        <w:t xml:space="preserve"> </w:t>
      </w:r>
      <w:r w:rsidRPr="00C92941">
        <w:rPr>
          <w:rFonts w:ascii="Times New Roman" w:hAnsi="Times New Roman" w:cs="Times New Roman"/>
        </w:rPr>
        <w:t>Describe how the current number of treatment slots meets the needs of</w:t>
      </w:r>
    </w:p>
    <w:p w14:paraId="4985663B" w14:textId="714F9E69" w:rsidR="00C92941" w:rsidRPr="00C92941" w:rsidRDefault="00C92941" w:rsidP="00C92941">
      <w:pPr>
        <w:pStyle w:val="ListParagraph"/>
        <w:numPr>
          <w:ilvl w:val="0"/>
          <w:numId w:val="12"/>
        </w:numPr>
        <w:ind w:left="360"/>
        <w:rPr>
          <w:rFonts w:ascii="Times New Roman" w:hAnsi="Times New Roman" w:cs="Times New Roman"/>
        </w:rPr>
      </w:pPr>
      <w:r w:rsidRPr="00C92941">
        <w:rPr>
          <w:rFonts w:ascii="Times New Roman" w:hAnsi="Times New Roman" w:cs="Times New Roman"/>
        </w:rPr>
        <w:t>anticipated referrals.</w:t>
      </w:r>
    </w:p>
    <w:p w14:paraId="167D177C" w14:textId="77777777" w:rsidR="00C92941" w:rsidRPr="00C92941" w:rsidRDefault="00C92941" w:rsidP="00C92941">
      <w:pPr>
        <w:ind w:left="360"/>
        <w:contextualSpacing/>
        <w:rPr>
          <w:rFonts w:ascii="Times New Roman" w:hAnsi="Times New Roman" w:cs="Times New Roman"/>
        </w:rPr>
      </w:pPr>
    </w:p>
    <w:p w14:paraId="35A64CF4" w14:textId="1141E6B5" w:rsidR="00C92941" w:rsidRPr="00C92941" w:rsidRDefault="00C92941" w:rsidP="00C92941">
      <w:pPr>
        <w:pStyle w:val="ListParagraph"/>
        <w:numPr>
          <w:ilvl w:val="0"/>
          <w:numId w:val="12"/>
        </w:numPr>
        <w:ind w:left="360"/>
        <w:rPr>
          <w:rFonts w:ascii="Times New Roman" w:hAnsi="Times New Roman" w:cs="Times New Roman"/>
        </w:rPr>
      </w:pPr>
      <w:r w:rsidRPr="00C92941">
        <w:rPr>
          <w:rFonts w:ascii="Times New Roman" w:hAnsi="Times New Roman" w:cs="Times New Roman"/>
        </w:rPr>
        <w:t>Explain what other challenges these jurisdictions face, including overdose and overdose</w:t>
      </w:r>
      <w:r w:rsidRPr="00C92941">
        <w:rPr>
          <w:rFonts w:ascii="Times New Roman" w:hAnsi="Times New Roman" w:cs="Times New Roman"/>
        </w:rPr>
        <w:t xml:space="preserve"> </w:t>
      </w:r>
      <w:r w:rsidRPr="00C92941">
        <w:rPr>
          <w:rFonts w:ascii="Times New Roman" w:hAnsi="Times New Roman" w:cs="Times New Roman"/>
        </w:rPr>
        <w:t>fatalities, co-occurring mental health challenges, and other public health and</w:t>
      </w:r>
      <w:r w:rsidRPr="00C92941">
        <w:rPr>
          <w:rFonts w:ascii="Times New Roman" w:hAnsi="Times New Roman" w:cs="Times New Roman"/>
        </w:rPr>
        <w:t xml:space="preserve"> </w:t>
      </w:r>
      <w:r w:rsidRPr="00C92941">
        <w:rPr>
          <w:rFonts w:ascii="Times New Roman" w:hAnsi="Times New Roman" w:cs="Times New Roman"/>
        </w:rPr>
        <w:t>homelessness challenges.</w:t>
      </w:r>
    </w:p>
    <w:p w14:paraId="283C795C" w14:textId="77777777" w:rsidR="00C92941" w:rsidRPr="00C92941" w:rsidRDefault="00C92941" w:rsidP="00C92941">
      <w:pPr>
        <w:ind w:left="360"/>
        <w:contextualSpacing/>
        <w:rPr>
          <w:rFonts w:ascii="Times New Roman" w:hAnsi="Times New Roman" w:cs="Times New Roman"/>
        </w:rPr>
      </w:pPr>
    </w:p>
    <w:p w14:paraId="71C0E589" w14:textId="04951309" w:rsidR="00C92941" w:rsidRPr="00C92941" w:rsidRDefault="00C92941" w:rsidP="00C92941">
      <w:pPr>
        <w:pStyle w:val="ListParagraph"/>
        <w:numPr>
          <w:ilvl w:val="0"/>
          <w:numId w:val="12"/>
        </w:numPr>
        <w:ind w:left="360"/>
        <w:rPr>
          <w:rFonts w:ascii="Times New Roman" w:hAnsi="Times New Roman" w:cs="Times New Roman"/>
        </w:rPr>
      </w:pPr>
      <w:r w:rsidRPr="00C92941">
        <w:rPr>
          <w:rFonts w:ascii="Times New Roman" w:hAnsi="Times New Roman" w:cs="Times New Roman"/>
        </w:rPr>
        <w:t>Describe the proposed target population, including criminogenic risk levels (high,</w:t>
      </w:r>
      <w:r w:rsidRPr="00C92941">
        <w:rPr>
          <w:rFonts w:ascii="Times New Roman" w:hAnsi="Times New Roman" w:cs="Times New Roman"/>
        </w:rPr>
        <w:t xml:space="preserve"> </w:t>
      </w:r>
      <w:r w:rsidRPr="00C92941">
        <w:rPr>
          <w:rFonts w:ascii="Times New Roman" w:hAnsi="Times New Roman" w:cs="Times New Roman"/>
        </w:rPr>
        <w:t>medium, low), substance use disorder treatment needs, and the average jail or prison</w:t>
      </w:r>
      <w:r w:rsidRPr="00C92941">
        <w:rPr>
          <w:rFonts w:ascii="Times New Roman" w:hAnsi="Times New Roman" w:cs="Times New Roman"/>
        </w:rPr>
        <w:t xml:space="preserve"> </w:t>
      </w:r>
      <w:r w:rsidRPr="00C92941">
        <w:rPr>
          <w:rFonts w:ascii="Times New Roman" w:hAnsi="Times New Roman" w:cs="Times New Roman"/>
        </w:rPr>
        <w:t>sentence that potential participants face, if any. Provide the target number of people for</w:t>
      </w:r>
      <w:r w:rsidRPr="00C92941">
        <w:rPr>
          <w:rFonts w:ascii="Times New Roman" w:hAnsi="Times New Roman" w:cs="Times New Roman"/>
        </w:rPr>
        <w:t xml:space="preserve"> </w:t>
      </w:r>
      <w:r w:rsidRPr="00C92941">
        <w:rPr>
          <w:rFonts w:ascii="Times New Roman" w:hAnsi="Times New Roman" w:cs="Times New Roman"/>
        </w:rPr>
        <w:t>whom services will be provided under this program during the grant award period (48</w:t>
      </w:r>
      <w:r w:rsidRPr="00C92941">
        <w:rPr>
          <w:rFonts w:ascii="Times New Roman" w:hAnsi="Times New Roman" w:cs="Times New Roman"/>
        </w:rPr>
        <w:t xml:space="preserve"> </w:t>
      </w:r>
      <w:r w:rsidRPr="00C92941">
        <w:rPr>
          <w:rFonts w:ascii="Times New Roman" w:hAnsi="Times New Roman" w:cs="Times New Roman"/>
        </w:rPr>
        <w:t>months).</w:t>
      </w:r>
    </w:p>
    <w:p w14:paraId="6607ED39" w14:textId="77777777" w:rsidR="00C92941" w:rsidRPr="00C92941" w:rsidRDefault="00C92941" w:rsidP="00C92941">
      <w:pPr>
        <w:ind w:left="360"/>
        <w:contextualSpacing/>
        <w:rPr>
          <w:rFonts w:ascii="Times New Roman" w:hAnsi="Times New Roman" w:cs="Times New Roman"/>
        </w:rPr>
      </w:pPr>
    </w:p>
    <w:p w14:paraId="1CA39B95" w14:textId="39CD03D7" w:rsidR="00C92941" w:rsidRPr="00C92941" w:rsidRDefault="00C92941" w:rsidP="00C92941">
      <w:pPr>
        <w:pStyle w:val="ListParagraph"/>
        <w:numPr>
          <w:ilvl w:val="0"/>
          <w:numId w:val="12"/>
        </w:numPr>
        <w:ind w:left="360"/>
        <w:rPr>
          <w:rFonts w:ascii="Times New Roman" w:hAnsi="Times New Roman" w:cs="Times New Roman"/>
        </w:rPr>
      </w:pPr>
      <w:r w:rsidRPr="00C92941">
        <w:rPr>
          <w:rFonts w:ascii="Times New Roman" w:hAnsi="Times New Roman" w:cs="Times New Roman"/>
        </w:rPr>
        <w:t>Describe current efforts that document the jurisdiction is ready to plan and implement an</w:t>
      </w:r>
      <w:r w:rsidRPr="00C92941">
        <w:rPr>
          <w:rFonts w:ascii="Times New Roman" w:hAnsi="Times New Roman" w:cs="Times New Roman"/>
        </w:rPr>
        <w:t xml:space="preserve"> </w:t>
      </w:r>
      <w:r w:rsidRPr="00C92941">
        <w:rPr>
          <w:rFonts w:ascii="Times New Roman" w:hAnsi="Times New Roman" w:cs="Times New Roman"/>
        </w:rPr>
        <w:t>adult treatment court. Indicate whether the treatment court team to be funded has</w:t>
      </w:r>
      <w:r w:rsidRPr="00C92941">
        <w:rPr>
          <w:rFonts w:ascii="Times New Roman" w:hAnsi="Times New Roman" w:cs="Times New Roman"/>
        </w:rPr>
        <w:t xml:space="preserve"> </w:t>
      </w:r>
      <w:r w:rsidRPr="00C92941">
        <w:rPr>
          <w:rFonts w:ascii="Times New Roman" w:hAnsi="Times New Roman" w:cs="Times New Roman"/>
        </w:rPr>
        <w:t>received training on the treatment court model.</w:t>
      </w:r>
    </w:p>
    <w:p w14:paraId="0919225B" w14:textId="77777777" w:rsidR="00C92941" w:rsidRPr="00C92941" w:rsidRDefault="00C92941" w:rsidP="00C92941">
      <w:pPr>
        <w:ind w:left="360"/>
        <w:contextualSpacing/>
        <w:rPr>
          <w:rFonts w:ascii="Times New Roman" w:hAnsi="Times New Roman" w:cs="Times New Roman"/>
        </w:rPr>
      </w:pPr>
    </w:p>
    <w:p w14:paraId="49521262" w14:textId="270D9547" w:rsidR="00C92941" w:rsidRPr="00C92941" w:rsidRDefault="00C92941" w:rsidP="00C92941">
      <w:pPr>
        <w:pStyle w:val="ListParagraph"/>
        <w:numPr>
          <w:ilvl w:val="0"/>
          <w:numId w:val="12"/>
        </w:numPr>
        <w:ind w:left="360"/>
        <w:rPr>
          <w:rFonts w:ascii="Times New Roman" w:hAnsi="Times New Roman" w:cs="Times New Roman"/>
        </w:rPr>
      </w:pPr>
      <w:r w:rsidRPr="00C92941">
        <w:rPr>
          <w:rFonts w:ascii="Times New Roman" w:hAnsi="Times New Roman" w:cs="Times New Roman"/>
        </w:rPr>
        <w:t>Document the commitment of the state and its local jurisdictions to prioritize court</w:t>
      </w:r>
      <w:r w:rsidRPr="00C92941">
        <w:rPr>
          <w:rFonts w:ascii="Times New Roman" w:hAnsi="Times New Roman" w:cs="Times New Roman"/>
        </w:rPr>
        <w:t xml:space="preserve"> </w:t>
      </w:r>
      <w:r w:rsidRPr="00C92941">
        <w:rPr>
          <w:rFonts w:ascii="Times New Roman" w:hAnsi="Times New Roman" w:cs="Times New Roman"/>
        </w:rPr>
        <w:t>resources and services for individuals with high criminogenic risk and treatment needs,</w:t>
      </w:r>
      <w:r w:rsidRPr="00C92941">
        <w:rPr>
          <w:rFonts w:ascii="Times New Roman" w:hAnsi="Times New Roman" w:cs="Times New Roman"/>
        </w:rPr>
        <w:t xml:space="preserve"> </w:t>
      </w:r>
      <w:r w:rsidRPr="00C92941">
        <w:rPr>
          <w:rFonts w:ascii="Times New Roman" w:hAnsi="Times New Roman" w:cs="Times New Roman"/>
        </w:rPr>
        <w:t>including persons with repeat criminal justice involvement and substance use disorders.</w:t>
      </w:r>
    </w:p>
    <w:p w14:paraId="4F249A49" w14:textId="77777777" w:rsidR="00C92941" w:rsidRPr="00C92941" w:rsidRDefault="00C92941" w:rsidP="00C92941">
      <w:pPr>
        <w:ind w:left="360"/>
        <w:contextualSpacing/>
        <w:rPr>
          <w:rFonts w:ascii="Times New Roman" w:hAnsi="Times New Roman" w:cs="Times New Roman"/>
        </w:rPr>
      </w:pPr>
    </w:p>
    <w:p w14:paraId="13B2A069" w14:textId="77777777" w:rsidR="00C92941" w:rsidRPr="00C92941" w:rsidRDefault="00C92941" w:rsidP="00C92941">
      <w:pPr>
        <w:pStyle w:val="ListParagraph"/>
        <w:numPr>
          <w:ilvl w:val="0"/>
          <w:numId w:val="12"/>
        </w:numPr>
        <w:ind w:left="360"/>
        <w:rPr>
          <w:rFonts w:ascii="Times New Roman" w:hAnsi="Times New Roman" w:cs="Times New Roman"/>
        </w:rPr>
      </w:pPr>
      <w:r w:rsidRPr="00C92941">
        <w:rPr>
          <w:rFonts w:ascii="Times New Roman" w:hAnsi="Times New Roman" w:cs="Times New Roman"/>
        </w:rPr>
        <w:t>Describe how the applicant will map and develop more resources to support the program</w:t>
      </w:r>
      <w:r w:rsidRPr="00C92941">
        <w:rPr>
          <w:rFonts w:ascii="Times New Roman" w:hAnsi="Times New Roman" w:cs="Times New Roman"/>
        </w:rPr>
        <w:t xml:space="preserve"> </w:t>
      </w:r>
      <w:r w:rsidRPr="00C92941">
        <w:rPr>
          <w:rFonts w:ascii="Times New Roman" w:hAnsi="Times New Roman" w:cs="Times New Roman"/>
        </w:rPr>
        <w:t>and how those services would be monitored for quality and effectiveness.</w:t>
      </w:r>
    </w:p>
    <w:p w14:paraId="66580127" w14:textId="77777777" w:rsidR="00C92941" w:rsidRDefault="00C92941" w:rsidP="00C92941">
      <w:pPr>
        <w:ind w:left="360"/>
        <w:contextualSpacing/>
        <w:rPr>
          <w:rFonts w:ascii="Times New Roman" w:hAnsi="Times New Roman" w:cs="Times New Roman"/>
        </w:rPr>
      </w:pPr>
    </w:p>
    <w:p w14:paraId="0E090E8E" w14:textId="65845A93" w:rsidR="00C92941" w:rsidRPr="00C92941" w:rsidRDefault="00C92941" w:rsidP="00C92941">
      <w:pPr>
        <w:pStyle w:val="ListParagraph"/>
        <w:numPr>
          <w:ilvl w:val="0"/>
          <w:numId w:val="12"/>
        </w:numPr>
        <w:ind w:left="360"/>
        <w:rPr>
          <w:rFonts w:ascii="Times New Roman" w:hAnsi="Times New Roman" w:cs="Times New Roman"/>
        </w:rPr>
      </w:pPr>
      <w:r w:rsidRPr="00C92941">
        <w:rPr>
          <w:rFonts w:ascii="Times New Roman" w:hAnsi="Times New Roman" w:cs="Times New Roman"/>
        </w:rPr>
        <w:t>Provide local data and describe how the applicant will assess and use any evaluation</w:t>
      </w:r>
      <w:r w:rsidRPr="00C92941">
        <w:rPr>
          <w:rFonts w:ascii="Times New Roman" w:hAnsi="Times New Roman" w:cs="Times New Roman"/>
        </w:rPr>
        <w:t xml:space="preserve"> </w:t>
      </w:r>
      <w:r w:rsidRPr="00C92941">
        <w:rPr>
          <w:rFonts w:ascii="Times New Roman" w:hAnsi="Times New Roman" w:cs="Times New Roman"/>
        </w:rPr>
        <w:t>findings that demonstrate the program’s impact with regard to participant recidivism and</w:t>
      </w:r>
      <w:r w:rsidRPr="00C92941">
        <w:rPr>
          <w:rFonts w:ascii="Times New Roman" w:hAnsi="Times New Roman" w:cs="Times New Roman"/>
        </w:rPr>
        <w:t xml:space="preserve"> </w:t>
      </w:r>
      <w:r w:rsidRPr="00C92941">
        <w:rPr>
          <w:rFonts w:ascii="Times New Roman" w:hAnsi="Times New Roman" w:cs="Times New Roman"/>
        </w:rPr>
        <w:t>functional outcomes.</w:t>
      </w:r>
    </w:p>
    <w:p w14:paraId="21939C9C" w14:textId="77777777" w:rsidR="00C92941" w:rsidRPr="00C92941" w:rsidRDefault="00C92941" w:rsidP="00C92941">
      <w:pPr>
        <w:ind w:left="360"/>
        <w:contextualSpacing/>
        <w:rPr>
          <w:rFonts w:ascii="Times New Roman" w:hAnsi="Times New Roman" w:cs="Times New Roman"/>
        </w:rPr>
      </w:pPr>
    </w:p>
    <w:p w14:paraId="50BDE305" w14:textId="100BA2E4" w:rsidR="00893EC2" w:rsidRPr="00C92941" w:rsidRDefault="00C92941" w:rsidP="00C92941">
      <w:pPr>
        <w:pStyle w:val="ListParagraph"/>
        <w:numPr>
          <w:ilvl w:val="0"/>
          <w:numId w:val="12"/>
        </w:numPr>
        <w:ind w:left="360"/>
        <w:rPr>
          <w:rFonts w:ascii="Times New Roman" w:hAnsi="Times New Roman" w:cs="Times New Roman"/>
        </w:rPr>
      </w:pPr>
      <w:r w:rsidRPr="00C92941">
        <w:rPr>
          <w:rFonts w:ascii="Times New Roman" w:hAnsi="Times New Roman" w:cs="Times New Roman"/>
        </w:rPr>
        <w:t>Describe gaps and/or the locations that have more significant needs or limited capacity</w:t>
      </w:r>
      <w:r w:rsidRPr="00C92941">
        <w:rPr>
          <w:rFonts w:ascii="Times New Roman" w:hAnsi="Times New Roman" w:cs="Times New Roman"/>
        </w:rPr>
        <w:t xml:space="preserve"> </w:t>
      </w:r>
      <w:r w:rsidRPr="00C92941">
        <w:rPr>
          <w:rFonts w:ascii="Times New Roman" w:hAnsi="Times New Roman" w:cs="Times New Roman"/>
        </w:rPr>
        <w:t>and services.</w:t>
      </w:r>
    </w:p>
    <w:p w14:paraId="3046D67B" w14:textId="289F00D4" w:rsidR="00893EC2" w:rsidRPr="00C92941" w:rsidRDefault="00893EC2" w:rsidP="00A65BC1">
      <w:pPr>
        <w:contextualSpacing/>
        <w:rPr>
          <w:rFonts w:ascii="Times New Roman" w:hAnsi="Times New Roman" w:cs="Times New Roman"/>
        </w:rPr>
      </w:pPr>
    </w:p>
    <w:p w14:paraId="7178C2F8" w14:textId="0D42ACFE" w:rsidR="00981F1D" w:rsidRPr="005E0E81" w:rsidRDefault="00B15ACC" w:rsidP="00981F1D">
      <w:pPr>
        <w:rPr>
          <w:rFonts w:ascii="Times New Roman" w:hAnsi="Times New Roman" w:cs="Times New Roman"/>
          <w:b/>
          <w:bCs/>
        </w:rPr>
      </w:pPr>
      <w:r>
        <w:rPr>
          <w:rFonts w:ascii="Times New Roman" w:hAnsi="Times New Roman" w:cs="Times New Roman"/>
          <w:b/>
          <w:bCs/>
        </w:rPr>
        <w:t>B</w:t>
      </w:r>
      <w:r w:rsidR="00981F1D">
        <w:rPr>
          <w:rFonts w:ascii="Times New Roman" w:hAnsi="Times New Roman" w:cs="Times New Roman"/>
          <w:b/>
          <w:bCs/>
        </w:rPr>
        <w:t xml:space="preserve">) </w:t>
      </w:r>
      <w:r w:rsidR="00981F1D" w:rsidRPr="005E0E81">
        <w:rPr>
          <w:rFonts w:ascii="Times New Roman" w:hAnsi="Times New Roman" w:cs="Times New Roman"/>
          <w:b/>
          <w:bCs/>
        </w:rPr>
        <w:t>Program Design and Implementation</w:t>
      </w:r>
    </w:p>
    <w:p w14:paraId="40DCA259" w14:textId="77777777" w:rsidR="00981F1D" w:rsidRPr="00A73604" w:rsidRDefault="00981F1D" w:rsidP="00981F1D">
      <w:pPr>
        <w:pStyle w:val="ListParagraph"/>
        <w:ind w:left="360"/>
        <w:rPr>
          <w:rFonts w:ascii="Times New Roman" w:hAnsi="Times New Roman" w:cs="Times New Roman"/>
          <w:b/>
          <w:bCs/>
        </w:rPr>
      </w:pPr>
    </w:p>
    <w:p w14:paraId="6B4D0CB7" w14:textId="77777777" w:rsidR="00981F1D" w:rsidRPr="00926C86" w:rsidRDefault="00981F1D" w:rsidP="00981F1D">
      <w:pPr>
        <w:rPr>
          <w:rFonts w:ascii="Times New Roman" w:hAnsi="Times New Roman" w:cs="Times New Roman"/>
        </w:rPr>
      </w:pPr>
      <w:r w:rsidRPr="00926C86">
        <w:rPr>
          <w:rFonts w:ascii="Times New Roman" w:hAnsi="Times New Roman" w:cs="Times New Roman"/>
        </w:rPr>
        <w:t>For this section, the applicant should address the following items and then address the specific category requirements below.</w:t>
      </w:r>
    </w:p>
    <w:p w14:paraId="05EDC743" w14:textId="77777777" w:rsidR="00981F1D" w:rsidRPr="00926C86" w:rsidRDefault="00981F1D" w:rsidP="00981F1D">
      <w:pPr>
        <w:ind w:left="360"/>
        <w:rPr>
          <w:rFonts w:ascii="Times New Roman" w:hAnsi="Times New Roman" w:cs="Times New Roman"/>
        </w:rPr>
      </w:pPr>
    </w:p>
    <w:p w14:paraId="0E0215B5" w14:textId="77777777" w:rsidR="00981F1D" w:rsidRPr="00926C86" w:rsidRDefault="00981F1D" w:rsidP="00981F1D">
      <w:pPr>
        <w:pStyle w:val="ListParagraph"/>
        <w:numPr>
          <w:ilvl w:val="0"/>
          <w:numId w:val="13"/>
        </w:numPr>
        <w:ind w:left="360"/>
        <w:rPr>
          <w:rFonts w:ascii="Times New Roman" w:hAnsi="Times New Roman" w:cs="Times New Roman"/>
        </w:rPr>
      </w:pPr>
      <w:r w:rsidRPr="00926C86">
        <w:rPr>
          <w:rFonts w:ascii="Times New Roman" w:hAnsi="Times New Roman" w:cs="Times New Roman"/>
        </w:rPr>
        <w:t>If the applicant is seeking priority consideration for Priority 1(A), it should address in this section how the proposed project(s) will promote racial equity and the removal of barriers to access and opportunity for communities that have been historically underserved, marginalized, and adversely affected by inequality, and identify how the project design and implementation will specifically incorporate the input or participation of these communities.</w:t>
      </w:r>
    </w:p>
    <w:p w14:paraId="0107755C" w14:textId="77777777" w:rsidR="00981F1D" w:rsidRDefault="00981F1D" w:rsidP="00981F1D">
      <w:pPr>
        <w:ind w:left="360"/>
        <w:rPr>
          <w:rFonts w:ascii="Times New Roman" w:hAnsi="Times New Roman" w:cs="Times New Roman"/>
        </w:rPr>
      </w:pPr>
    </w:p>
    <w:p w14:paraId="162DEB2B" w14:textId="77777777" w:rsidR="00981F1D" w:rsidRPr="00926C86" w:rsidRDefault="00981F1D" w:rsidP="00981F1D">
      <w:pPr>
        <w:pStyle w:val="ListParagraph"/>
        <w:numPr>
          <w:ilvl w:val="0"/>
          <w:numId w:val="13"/>
        </w:numPr>
        <w:ind w:left="360"/>
        <w:rPr>
          <w:rFonts w:ascii="Times New Roman" w:hAnsi="Times New Roman" w:cs="Times New Roman"/>
        </w:rPr>
      </w:pPr>
      <w:r w:rsidRPr="00926C86">
        <w:rPr>
          <w:rFonts w:ascii="Times New Roman" w:hAnsi="Times New Roman" w:cs="Times New Roman"/>
        </w:rPr>
        <w:t>Demonstrate that the treatment court programs for which funds are being sought will not deny any eligible participant access to the program because of their use of FDA-approved medications for the treatment of a substance use disorder as discussed under “Medication assisted treatment.”</w:t>
      </w:r>
    </w:p>
    <w:p w14:paraId="7AA3928E" w14:textId="77777777" w:rsidR="00981F1D" w:rsidRDefault="00981F1D" w:rsidP="00981F1D">
      <w:pPr>
        <w:ind w:left="360"/>
        <w:rPr>
          <w:rFonts w:ascii="Times New Roman" w:hAnsi="Times New Roman" w:cs="Times New Roman"/>
        </w:rPr>
      </w:pPr>
    </w:p>
    <w:p w14:paraId="703A574B" w14:textId="77777777" w:rsidR="00981F1D" w:rsidRPr="00926C86" w:rsidRDefault="00981F1D" w:rsidP="00981F1D">
      <w:pPr>
        <w:pStyle w:val="ListParagraph"/>
        <w:numPr>
          <w:ilvl w:val="0"/>
          <w:numId w:val="13"/>
        </w:numPr>
        <w:ind w:left="360"/>
        <w:rPr>
          <w:rFonts w:ascii="Times New Roman" w:hAnsi="Times New Roman" w:cs="Times New Roman"/>
        </w:rPr>
      </w:pPr>
      <w:r w:rsidRPr="00926C86">
        <w:rPr>
          <w:rFonts w:ascii="Times New Roman" w:hAnsi="Times New Roman" w:cs="Times New Roman"/>
        </w:rPr>
        <w:t>Describe the plan to provide treatment and services to address substance use disorders and co-occurring SUD and mental health disorder needs. This should include how participant treatment will be funded and the range of treatment modalities that will be provided.</w:t>
      </w:r>
    </w:p>
    <w:p w14:paraId="0933CAAA" w14:textId="77777777" w:rsidR="00981F1D" w:rsidRDefault="00981F1D" w:rsidP="00981F1D">
      <w:pPr>
        <w:ind w:left="360"/>
        <w:rPr>
          <w:rFonts w:ascii="Times New Roman" w:hAnsi="Times New Roman" w:cs="Times New Roman"/>
        </w:rPr>
      </w:pPr>
    </w:p>
    <w:p w14:paraId="22F29D52" w14:textId="77777777" w:rsidR="00981F1D" w:rsidRPr="00926C86" w:rsidRDefault="00981F1D" w:rsidP="00981F1D">
      <w:pPr>
        <w:pStyle w:val="ListParagraph"/>
        <w:numPr>
          <w:ilvl w:val="0"/>
          <w:numId w:val="13"/>
        </w:numPr>
        <w:ind w:left="360"/>
        <w:rPr>
          <w:rFonts w:ascii="Times New Roman" w:hAnsi="Times New Roman" w:cs="Times New Roman"/>
        </w:rPr>
      </w:pPr>
      <w:r w:rsidRPr="00926C86">
        <w:rPr>
          <w:rFonts w:ascii="Times New Roman" w:hAnsi="Times New Roman" w:cs="Times New Roman"/>
        </w:rPr>
        <w:t>Describe how the treatment provider(s) will be selected and address how the treatment court will monitor the provider(s). This monitoring should ensure the treatment is effective.</w:t>
      </w:r>
    </w:p>
    <w:p w14:paraId="508A2A28" w14:textId="77777777" w:rsidR="00981F1D" w:rsidRDefault="00981F1D" w:rsidP="00981F1D">
      <w:pPr>
        <w:ind w:left="360"/>
        <w:rPr>
          <w:rFonts w:ascii="Times New Roman" w:hAnsi="Times New Roman" w:cs="Times New Roman"/>
        </w:rPr>
      </w:pPr>
    </w:p>
    <w:p w14:paraId="5F80126D" w14:textId="77777777" w:rsidR="00981F1D" w:rsidRPr="00926C86" w:rsidRDefault="00981F1D" w:rsidP="00981F1D">
      <w:pPr>
        <w:pStyle w:val="ListParagraph"/>
        <w:numPr>
          <w:ilvl w:val="0"/>
          <w:numId w:val="13"/>
        </w:numPr>
        <w:ind w:left="360"/>
        <w:rPr>
          <w:rFonts w:ascii="Times New Roman" w:hAnsi="Times New Roman" w:cs="Times New Roman"/>
        </w:rPr>
      </w:pPr>
      <w:r w:rsidRPr="00926C86">
        <w:rPr>
          <w:rFonts w:ascii="Times New Roman" w:hAnsi="Times New Roman" w:cs="Times New Roman"/>
        </w:rPr>
        <w:t>Describe the evidence base for the substance use and other treatment intervention(s) to be used and how responsive they are to the needs of the target population.</w:t>
      </w:r>
    </w:p>
    <w:p w14:paraId="4F4FCDE4" w14:textId="77777777" w:rsidR="00981F1D" w:rsidRDefault="00981F1D" w:rsidP="00981F1D">
      <w:pPr>
        <w:ind w:left="360"/>
        <w:rPr>
          <w:rFonts w:ascii="Times New Roman" w:hAnsi="Times New Roman" w:cs="Times New Roman"/>
        </w:rPr>
      </w:pPr>
    </w:p>
    <w:p w14:paraId="439A8C0E" w14:textId="77777777" w:rsidR="00981F1D" w:rsidRPr="00926C86" w:rsidRDefault="00981F1D" w:rsidP="00981F1D">
      <w:pPr>
        <w:pStyle w:val="ListParagraph"/>
        <w:numPr>
          <w:ilvl w:val="0"/>
          <w:numId w:val="13"/>
        </w:numPr>
        <w:ind w:left="360"/>
        <w:rPr>
          <w:rFonts w:ascii="Times New Roman" w:hAnsi="Times New Roman" w:cs="Times New Roman"/>
        </w:rPr>
      </w:pPr>
      <w:r w:rsidRPr="00926C86">
        <w:rPr>
          <w:rFonts w:ascii="Times New Roman" w:hAnsi="Times New Roman" w:cs="Times New Roman"/>
        </w:rPr>
        <w:t>Describe which, if any, evidence-based principles and practices included in NADCP’s 10 Best Practice Standards will be implemented as discussed under “Best Practices Standards.”</w:t>
      </w:r>
    </w:p>
    <w:p w14:paraId="1AFBC1F7" w14:textId="77777777" w:rsidR="00981F1D" w:rsidRDefault="00981F1D" w:rsidP="00981F1D">
      <w:pPr>
        <w:ind w:left="360"/>
        <w:rPr>
          <w:rFonts w:ascii="Times New Roman" w:hAnsi="Times New Roman" w:cs="Times New Roman"/>
        </w:rPr>
      </w:pPr>
    </w:p>
    <w:p w14:paraId="474CE225" w14:textId="77777777" w:rsidR="00981F1D" w:rsidRPr="00926C86" w:rsidRDefault="00981F1D" w:rsidP="00981F1D">
      <w:pPr>
        <w:pStyle w:val="ListParagraph"/>
        <w:numPr>
          <w:ilvl w:val="0"/>
          <w:numId w:val="13"/>
        </w:numPr>
        <w:ind w:left="360"/>
        <w:rPr>
          <w:rFonts w:ascii="Times New Roman" w:hAnsi="Times New Roman" w:cs="Times New Roman"/>
        </w:rPr>
      </w:pPr>
      <w:r w:rsidRPr="00926C86">
        <w:rPr>
          <w:rFonts w:ascii="Times New Roman" w:hAnsi="Times New Roman" w:cs="Times New Roman"/>
        </w:rPr>
        <w:t>Describe how the treatment court will identify, assess, and prioritize participation and services for high risk/high needs persons. Identify the validated assessment tool that will be used and provide information on why it was selected.</w:t>
      </w:r>
    </w:p>
    <w:p w14:paraId="6B8C6EDE" w14:textId="77777777" w:rsidR="00981F1D" w:rsidRDefault="00981F1D" w:rsidP="00981F1D">
      <w:pPr>
        <w:ind w:left="360"/>
        <w:rPr>
          <w:rFonts w:ascii="Times New Roman" w:hAnsi="Times New Roman" w:cs="Times New Roman"/>
        </w:rPr>
      </w:pPr>
    </w:p>
    <w:p w14:paraId="05863B28" w14:textId="77777777" w:rsidR="00981F1D" w:rsidRPr="00926C86" w:rsidRDefault="00981F1D" w:rsidP="00981F1D">
      <w:pPr>
        <w:pStyle w:val="ListParagraph"/>
        <w:numPr>
          <w:ilvl w:val="0"/>
          <w:numId w:val="13"/>
        </w:numPr>
        <w:ind w:left="360"/>
        <w:rPr>
          <w:rFonts w:ascii="Times New Roman" w:hAnsi="Times New Roman" w:cs="Times New Roman"/>
        </w:rPr>
      </w:pPr>
      <w:r w:rsidRPr="00926C86">
        <w:rPr>
          <w:rFonts w:ascii="Times New Roman" w:hAnsi="Times New Roman" w:cs="Times New Roman"/>
        </w:rPr>
        <w:t>Discuss the applicant’s commitment to admit and provide evidence-based interventions to participants with opioid, stimulant, and other substance use disorders, including strategies for early assessment and entry into treatment to prevent overdose. Describe the strategies that will be used during this phase to assess for the risk of overdose, the need for critical access to treatment services, and how to prevent overdose.</w:t>
      </w:r>
    </w:p>
    <w:p w14:paraId="09980E6E" w14:textId="77777777" w:rsidR="00981F1D" w:rsidRPr="00926C86" w:rsidRDefault="00981F1D" w:rsidP="00981F1D">
      <w:pPr>
        <w:ind w:left="360"/>
        <w:rPr>
          <w:rFonts w:ascii="Times New Roman" w:hAnsi="Times New Roman" w:cs="Times New Roman"/>
        </w:rPr>
      </w:pPr>
    </w:p>
    <w:p w14:paraId="296E3B79" w14:textId="77777777" w:rsidR="00981F1D" w:rsidRPr="00926C86" w:rsidRDefault="00981F1D" w:rsidP="00981F1D">
      <w:pPr>
        <w:pStyle w:val="ListParagraph"/>
        <w:numPr>
          <w:ilvl w:val="0"/>
          <w:numId w:val="13"/>
        </w:numPr>
        <w:ind w:left="360"/>
        <w:rPr>
          <w:rFonts w:ascii="Times New Roman" w:hAnsi="Times New Roman" w:cs="Times New Roman"/>
        </w:rPr>
      </w:pPr>
      <w:r w:rsidRPr="00926C86">
        <w:rPr>
          <w:rFonts w:ascii="Times New Roman" w:hAnsi="Times New Roman" w:cs="Times New Roman"/>
        </w:rPr>
        <w:t>Demonstrate that eligible treatment court participants promptly enter the treatment court program following a determination of their eligibility. The applicant must also explain that people receive treatment services while incarcerated, if available, and will begin treatment services immediately upon release.</w:t>
      </w:r>
    </w:p>
    <w:p w14:paraId="04EC5C90" w14:textId="77777777" w:rsidR="00981F1D" w:rsidRPr="00926C86" w:rsidRDefault="00981F1D" w:rsidP="00981F1D">
      <w:pPr>
        <w:ind w:left="360"/>
        <w:rPr>
          <w:rFonts w:ascii="Times New Roman" w:hAnsi="Times New Roman" w:cs="Times New Roman"/>
        </w:rPr>
      </w:pPr>
    </w:p>
    <w:p w14:paraId="7AA7BE5A" w14:textId="77777777" w:rsidR="00981F1D" w:rsidRPr="00926C86" w:rsidRDefault="00981F1D" w:rsidP="00981F1D">
      <w:pPr>
        <w:pStyle w:val="ListParagraph"/>
        <w:numPr>
          <w:ilvl w:val="0"/>
          <w:numId w:val="13"/>
        </w:numPr>
        <w:ind w:left="360"/>
        <w:rPr>
          <w:rFonts w:ascii="Times New Roman" w:hAnsi="Times New Roman" w:cs="Times New Roman"/>
        </w:rPr>
      </w:pPr>
      <w:r w:rsidRPr="00926C86">
        <w:rPr>
          <w:rFonts w:ascii="Times New Roman" w:hAnsi="Times New Roman" w:cs="Times New Roman"/>
        </w:rPr>
        <w:lastRenderedPageBreak/>
        <w:t>Describe a plan that demonstrates how all individuals eligible for the treatment court program will have equivalent access to the program. This should include protocols for collecting and examining access and retention data.</w:t>
      </w:r>
    </w:p>
    <w:p w14:paraId="103E6BD3" w14:textId="77777777" w:rsidR="00981F1D" w:rsidRPr="00926C86" w:rsidRDefault="00981F1D" w:rsidP="00981F1D">
      <w:pPr>
        <w:ind w:left="360"/>
        <w:rPr>
          <w:rFonts w:ascii="Times New Roman" w:hAnsi="Times New Roman" w:cs="Times New Roman"/>
        </w:rPr>
      </w:pPr>
    </w:p>
    <w:p w14:paraId="45BB2B22" w14:textId="77777777" w:rsidR="00981F1D" w:rsidRPr="00926C86" w:rsidRDefault="00981F1D" w:rsidP="00981F1D">
      <w:pPr>
        <w:pStyle w:val="ListParagraph"/>
        <w:numPr>
          <w:ilvl w:val="0"/>
          <w:numId w:val="13"/>
        </w:numPr>
        <w:ind w:left="360"/>
        <w:rPr>
          <w:rFonts w:ascii="Times New Roman" w:hAnsi="Times New Roman" w:cs="Times New Roman"/>
        </w:rPr>
      </w:pPr>
      <w:r w:rsidRPr="00926C86">
        <w:rPr>
          <w:rFonts w:ascii="Times New Roman" w:hAnsi="Times New Roman" w:cs="Times New Roman"/>
        </w:rPr>
        <w:t>The ATC Discretionary Grant Program’s authorizing statute requires participants to pay for treatment and restitution; however, it does not allow imposing a fee on a participant that would interfere with their rehabilitation. In the application, indicate how participants will be notified of</w:t>
      </w:r>
    </w:p>
    <w:p w14:paraId="38729B02" w14:textId="77777777" w:rsidR="00981F1D" w:rsidRPr="00926C86" w:rsidRDefault="00981F1D" w:rsidP="00981F1D">
      <w:pPr>
        <w:pStyle w:val="ListParagraph"/>
        <w:numPr>
          <w:ilvl w:val="0"/>
          <w:numId w:val="13"/>
        </w:numPr>
        <w:ind w:left="360"/>
        <w:rPr>
          <w:rFonts w:ascii="Times New Roman" w:hAnsi="Times New Roman" w:cs="Times New Roman"/>
        </w:rPr>
      </w:pPr>
      <w:r w:rsidRPr="00926C86">
        <w:rPr>
          <w:rFonts w:ascii="Times New Roman" w:hAnsi="Times New Roman" w:cs="Times New Roman"/>
        </w:rPr>
        <w:t>the fee and include provisions for determining how these costs would not interfere with their rehabilitation or graduation.</w:t>
      </w:r>
    </w:p>
    <w:p w14:paraId="1FB16589" w14:textId="77777777" w:rsidR="00981F1D" w:rsidRPr="00926C86" w:rsidRDefault="00981F1D" w:rsidP="00981F1D">
      <w:pPr>
        <w:ind w:left="360"/>
        <w:rPr>
          <w:rFonts w:ascii="Times New Roman" w:hAnsi="Times New Roman" w:cs="Times New Roman"/>
        </w:rPr>
      </w:pPr>
    </w:p>
    <w:p w14:paraId="7390E905" w14:textId="77777777" w:rsidR="00981F1D" w:rsidRPr="00926C86" w:rsidRDefault="00981F1D" w:rsidP="00981F1D">
      <w:pPr>
        <w:pStyle w:val="ListParagraph"/>
        <w:numPr>
          <w:ilvl w:val="0"/>
          <w:numId w:val="13"/>
        </w:numPr>
        <w:ind w:left="360"/>
        <w:rPr>
          <w:rFonts w:ascii="Times New Roman" w:hAnsi="Times New Roman" w:cs="Times New Roman"/>
        </w:rPr>
      </w:pPr>
      <w:r w:rsidRPr="00926C86">
        <w:rPr>
          <w:rFonts w:ascii="Times New Roman" w:hAnsi="Times New Roman" w:cs="Times New Roman"/>
        </w:rPr>
        <w:t>Provide a community reintegration or continued care strategy detailing services to assist program graduates as they reintegrate into the community. The applicant should emphasize client access to drug-free or transitional housing, including recovery housing. If applicable, the applicant is encouraged to consider and describe how their state’s planned Medicaid expansion, waivers, and other amendments as allowed under the Patient Protection and Affordable Care Act, will increase future program capacity or sustainability.</w:t>
      </w:r>
    </w:p>
    <w:p w14:paraId="1948641F" w14:textId="77777777" w:rsidR="00981F1D" w:rsidRPr="00926C86" w:rsidRDefault="00981F1D" w:rsidP="00981F1D">
      <w:pPr>
        <w:ind w:left="360"/>
        <w:rPr>
          <w:rFonts w:ascii="Times New Roman" w:hAnsi="Times New Roman" w:cs="Times New Roman"/>
        </w:rPr>
      </w:pPr>
    </w:p>
    <w:p w14:paraId="0935C41E" w14:textId="77777777" w:rsidR="00981F1D" w:rsidRPr="00926C86" w:rsidRDefault="00981F1D" w:rsidP="00981F1D">
      <w:pPr>
        <w:pStyle w:val="ListParagraph"/>
        <w:numPr>
          <w:ilvl w:val="0"/>
          <w:numId w:val="13"/>
        </w:numPr>
        <w:ind w:left="360"/>
        <w:rPr>
          <w:rFonts w:ascii="Times New Roman" w:hAnsi="Times New Roman" w:cs="Times New Roman"/>
        </w:rPr>
      </w:pPr>
      <w:r w:rsidRPr="00926C86">
        <w:rPr>
          <w:rFonts w:ascii="Times New Roman" w:hAnsi="Times New Roman" w:cs="Times New Roman"/>
        </w:rPr>
        <w:t>Provide a sustainability plan detailing how the adult treatment court operations will be maintained after federal assistance ends. The sustainability plan should describe how current collaborations and evaluations will be used to leverage ongoing resources. BJA encourages the applicant to ensure sustainability by coordinating with local, state, and other federal resources such as the Edward Byrne Memorial Justice Assistance Grant (JAG) Program which has purpose areas to support court services and substance use disorder treatment.</w:t>
      </w:r>
    </w:p>
    <w:p w14:paraId="6EB177FB" w14:textId="77777777" w:rsidR="00981F1D" w:rsidRPr="00926C86" w:rsidRDefault="00981F1D" w:rsidP="00981F1D">
      <w:pPr>
        <w:ind w:left="360"/>
        <w:rPr>
          <w:rFonts w:ascii="Times New Roman" w:hAnsi="Times New Roman" w:cs="Times New Roman"/>
        </w:rPr>
      </w:pPr>
    </w:p>
    <w:p w14:paraId="2954C428" w14:textId="77777777" w:rsidR="00981F1D" w:rsidRPr="00926C86" w:rsidRDefault="00981F1D" w:rsidP="00981F1D">
      <w:pPr>
        <w:pStyle w:val="ListParagraph"/>
        <w:numPr>
          <w:ilvl w:val="0"/>
          <w:numId w:val="13"/>
        </w:numPr>
        <w:ind w:left="360"/>
        <w:rPr>
          <w:rFonts w:ascii="Times New Roman" w:hAnsi="Times New Roman" w:cs="Times New Roman"/>
        </w:rPr>
      </w:pPr>
      <w:r w:rsidRPr="00926C86">
        <w:rPr>
          <w:rFonts w:ascii="Times New Roman" w:hAnsi="Times New Roman" w:cs="Times New Roman"/>
        </w:rPr>
        <w:t>Discuss how activities anticipated for the Byrne State Crisis Intervention program will be coordinated with the proposed activities in this application.</w:t>
      </w:r>
    </w:p>
    <w:p w14:paraId="33F602A1" w14:textId="77777777" w:rsidR="00981F1D" w:rsidRDefault="00981F1D" w:rsidP="00981F1D">
      <w:pPr>
        <w:ind w:left="360"/>
        <w:rPr>
          <w:rFonts w:ascii="Times New Roman" w:hAnsi="Times New Roman" w:cs="Times New Roman"/>
        </w:rPr>
      </w:pPr>
    </w:p>
    <w:p w14:paraId="7FCFBAFE" w14:textId="77777777" w:rsidR="00981F1D" w:rsidRPr="00926C86" w:rsidRDefault="00981F1D" w:rsidP="00981F1D">
      <w:pPr>
        <w:pStyle w:val="ListParagraph"/>
        <w:numPr>
          <w:ilvl w:val="0"/>
          <w:numId w:val="13"/>
        </w:numPr>
        <w:ind w:left="360"/>
        <w:rPr>
          <w:rFonts w:ascii="Times New Roman" w:hAnsi="Times New Roman" w:cs="Times New Roman"/>
        </w:rPr>
      </w:pPr>
      <w:r w:rsidRPr="00926C86">
        <w:rPr>
          <w:rFonts w:ascii="Times New Roman" w:hAnsi="Times New Roman" w:cs="Times New Roman"/>
        </w:rPr>
        <w:t>Demonstrate how the proposal conforms to the framework of the state treatment court strategy, if one exists.</w:t>
      </w:r>
    </w:p>
    <w:p w14:paraId="5F45A0AD" w14:textId="77777777" w:rsidR="00981F1D" w:rsidRPr="00926C86" w:rsidRDefault="00981F1D" w:rsidP="00981F1D">
      <w:pPr>
        <w:ind w:left="360"/>
        <w:rPr>
          <w:rFonts w:ascii="Times New Roman" w:hAnsi="Times New Roman" w:cs="Times New Roman"/>
        </w:rPr>
      </w:pPr>
    </w:p>
    <w:p w14:paraId="0D31F72D" w14:textId="77777777" w:rsidR="00981F1D" w:rsidRPr="00926C86" w:rsidRDefault="00981F1D" w:rsidP="00981F1D">
      <w:pPr>
        <w:pStyle w:val="ListParagraph"/>
        <w:numPr>
          <w:ilvl w:val="0"/>
          <w:numId w:val="13"/>
        </w:numPr>
        <w:ind w:left="360"/>
        <w:rPr>
          <w:rFonts w:ascii="Times New Roman" w:hAnsi="Times New Roman" w:cs="Times New Roman"/>
        </w:rPr>
      </w:pPr>
      <w:r w:rsidRPr="00926C86">
        <w:rPr>
          <w:rFonts w:ascii="Times New Roman" w:hAnsi="Times New Roman" w:cs="Times New Roman"/>
        </w:rPr>
        <w:t>The required Timeline web-based form should address the key steps tied to the program design outlined in this section.</w:t>
      </w:r>
    </w:p>
    <w:p w14:paraId="38FB717C" w14:textId="729756E0" w:rsidR="00893EC2" w:rsidRDefault="00893EC2" w:rsidP="00A65BC1">
      <w:pPr>
        <w:contextualSpacing/>
        <w:rPr>
          <w:rFonts w:ascii="Times New Roman" w:hAnsi="Times New Roman" w:cs="Times New Roman"/>
        </w:rPr>
      </w:pPr>
    </w:p>
    <w:p w14:paraId="32ECCDB5" w14:textId="14026960" w:rsidR="00981F1D" w:rsidRDefault="00981F1D" w:rsidP="00A65BC1">
      <w:pPr>
        <w:contextualSpacing/>
        <w:rPr>
          <w:rFonts w:ascii="Times New Roman" w:hAnsi="Times New Roman" w:cs="Times New Roman"/>
        </w:rPr>
      </w:pPr>
      <w:r>
        <w:rPr>
          <w:rFonts w:ascii="Times New Roman" w:hAnsi="Times New Roman" w:cs="Times New Roman"/>
        </w:rPr>
        <w:t>Category 3: Statewide Applicants</w:t>
      </w:r>
    </w:p>
    <w:p w14:paraId="2904CCFB" w14:textId="77777777" w:rsidR="00981F1D" w:rsidRPr="00981F1D" w:rsidRDefault="00981F1D" w:rsidP="00A65BC1">
      <w:pPr>
        <w:contextualSpacing/>
        <w:rPr>
          <w:rFonts w:ascii="Times New Roman" w:hAnsi="Times New Roman" w:cs="Times New Roman"/>
        </w:rPr>
      </w:pPr>
    </w:p>
    <w:p w14:paraId="06804E61" w14:textId="4CE105E7" w:rsidR="00981F1D" w:rsidRPr="00A479A6" w:rsidRDefault="00981F1D" w:rsidP="00A479A6">
      <w:pPr>
        <w:pStyle w:val="ListParagraph"/>
        <w:numPr>
          <w:ilvl w:val="0"/>
          <w:numId w:val="14"/>
        </w:numPr>
        <w:ind w:left="360"/>
        <w:rPr>
          <w:rFonts w:ascii="Times New Roman" w:hAnsi="Times New Roman" w:cs="Times New Roman"/>
        </w:rPr>
      </w:pPr>
      <w:r w:rsidRPr="00A479A6">
        <w:rPr>
          <w:rFonts w:ascii="Times New Roman" w:hAnsi="Times New Roman" w:cs="Times New Roman"/>
        </w:rPr>
        <w:t>Describe the specific design and objectives for the proposed statewide enhancement</w:t>
      </w:r>
      <w:r w:rsidRPr="00A479A6">
        <w:rPr>
          <w:rFonts w:ascii="Times New Roman" w:hAnsi="Times New Roman" w:cs="Times New Roman"/>
        </w:rPr>
        <w:t xml:space="preserve"> </w:t>
      </w:r>
      <w:r w:rsidRPr="00A479A6">
        <w:rPr>
          <w:rFonts w:ascii="Times New Roman" w:hAnsi="Times New Roman" w:cs="Times New Roman"/>
        </w:rPr>
        <w:t xml:space="preserve">program. Describe which, if any, of the following statewide strategies will be implemented: </w:t>
      </w:r>
      <w:r w:rsidRPr="00A479A6">
        <w:rPr>
          <w:rFonts w:ascii="Times New Roman" w:hAnsi="Times New Roman" w:cs="Times New Roman"/>
        </w:rPr>
        <w:cr/>
      </w:r>
    </w:p>
    <w:p w14:paraId="47B62FCA" w14:textId="7DBFDB90" w:rsidR="00981F1D" w:rsidRPr="00A479A6" w:rsidRDefault="00981F1D" w:rsidP="00A479A6">
      <w:pPr>
        <w:pStyle w:val="ListParagraph"/>
        <w:numPr>
          <w:ilvl w:val="0"/>
          <w:numId w:val="14"/>
        </w:numPr>
        <w:ind w:left="360"/>
        <w:rPr>
          <w:rFonts w:ascii="Times New Roman" w:hAnsi="Times New Roman" w:cs="Times New Roman"/>
        </w:rPr>
      </w:pPr>
      <w:r w:rsidRPr="00A479A6">
        <w:rPr>
          <w:rFonts w:ascii="Times New Roman" w:hAnsi="Times New Roman" w:cs="Times New Roman"/>
        </w:rPr>
        <w:t>Building capacity to ensure diversity, equity, and inclusion in programs for all eligible</w:t>
      </w:r>
      <w:r w:rsidRPr="00A479A6">
        <w:rPr>
          <w:rFonts w:ascii="Times New Roman" w:hAnsi="Times New Roman" w:cs="Times New Roman"/>
        </w:rPr>
        <w:t xml:space="preserve"> </w:t>
      </w:r>
      <w:r w:rsidRPr="00A479A6">
        <w:rPr>
          <w:rFonts w:ascii="Times New Roman" w:hAnsi="Times New Roman" w:cs="Times New Roman"/>
        </w:rPr>
        <w:t>participants, including alternative tracks based on the risk and need principles,</w:t>
      </w:r>
      <w:r w:rsidRPr="00A479A6">
        <w:rPr>
          <w:rFonts w:ascii="Times New Roman" w:hAnsi="Times New Roman" w:cs="Times New Roman"/>
        </w:rPr>
        <w:t xml:space="preserve"> </w:t>
      </w:r>
      <w:r w:rsidRPr="00A479A6">
        <w:rPr>
          <w:rFonts w:ascii="Times New Roman" w:hAnsi="Times New Roman" w:cs="Times New Roman"/>
        </w:rPr>
        <w:t>programming that addresses the cultural needs of participants, and the ability to review</w:t>
      </w:r>
      <w:r w:rsidRPr="00A479A6">
        <w:rPr>
          <w:rFonts w:ascii="Times New Roman" w:hAnsi="Times New Roman" w:cs="Times New Roman"/>
        </w:rPr>
        <w:t xml:space="preserve"> </w:t>
      </w:r>
      <w:r w:rsidRPr="00A479A6">
        <w:rPr>
          <w:rFonts w:ascii="Times New Roman" w:hAnsi="Times New Roman" w:cs="Times New Roman"/>
        </w:rPr>
        <w:t>and assess equal access to the program, services, and sanctions and incentives.</w:t>
      </w:r>
    </w:p>
    <w:p w14:paraId="44572F81" w14:textId="77777777" w:rsidR="00981F1D" w:rsidRPr="00981F1D" w:rsidRDefault="00981F1D" w:rsidP="00A479A6">
      <w:pPr>
        <w:ind w:left="360"/>
        <w:contextualSpacing/>
        <w:rPr>
          <w:rFonts w:ascii="Times New Roman" w:hAnsi="Times New Roman" w:cs="Times New Roman"/>
        </w:rPr>
      </w:pPr>
    </w:p>
    <w:p w14:paraId="4052C04C" w14:textId="23ECA716" w:rsidR="00981F1D" w:rsidRPr="00A479A6" w:rsidRDefault="00981F1D" w:rsidP="00A479A6">
      <w:pPr>
        <w:pStyle w:val="ListParagraph"/>
        <w:numPr>
          <w:ilvl w:val="0"/>
          <w:numId w:val="14"/>
        </w:numPr>
        <w:ind w:left="360"/>
        <w:rPr>
          <w:rFonts w:ascii="Times New Roman" w:hAnsi="Times New Roman" w:cs="Times New Roman"/>
        </w:rPr>
      </w:pPr>
      <w:r w:rsidRPr="00A479A6">
        <w:rPr>
          <w:rFonts w:ascii="Times New Roman" w:hAnsi="Times New Roman" w:cs="Times New Roman"/>
        </w:rPr>
        <w:lastRenderedPageBreak/>
        <w:t>Enhancing courts’ capacity to provide participants with access to evidence-based</w:t>
      </w:r>
      <w:r w:rsidRPr="00A479A6">
        <w:rPr>
          <w:rFonts w:ascii="Times New Roman" w:hAnsi="Times New Roman" w:cs="Times New Roman"/>
        </w:rPr>
        <w:t xml:space="preserve"> </w:t>
      </w:r>
      <w:r w:rsidRPr="00A479A6">
        <w:rPr>
          <w:rFonts w:ascii="Times New Roman" w:hAnsi="Times New Roman" w:cs="Times New Roman"/>
        </w:rPr>
        <w:t>substance use treatment, such as MAT, prevent overdose fatalities, and/or provide key</w:t>
      </w:r>
      <w:r w:rsidRPr="00A479A6">
        <w:rPr>
          <w:rFonts w:ascii="Times New Roman" w:hAnsi="Times New Roman" w:cs="Times New Roman"/>
        </w:rPr>
        <w:t xml:space="preserve"> </w:t>
      </w:r>
      <w:r w:rsidRPr="00A479A6">
        <w:rPr>
          <w:rFonts w:ascii="Times New Roman" w:hAnsi="Times New Roman" w:cs="Times New Roman"/>
        </w:rPr>
        <w:t>peer recovery services such as educational and/or vocational services and transitional</w:t>
      </w:r>
      <w:r w:rsidRPr="00A479A6">
        <w:rPr>
          <w:rFonts w:ascii="Times New Roman" w:hAnsi="Times New Roman" w:cs="Times New Roman"/>
        </w:rPr>
        <w:t xml:space="preserve"> </w:t>
      </w:r>
      <w:r w:rsidRPr="00A479A6">
        <w:rPr>
          <w:rFonts w:ascii="Times New Roman" w:hAnsi="Times New Roman" w:cs="Times New Roman"/>
        </w:rPr>
        <w:t>housing.</w:t>
      </w:r>
    </w:p>
    <w:p w14:paraId="48D2C717" w14:textId="77777777" w:rsidR="00981F1D" w:rsidRPr="00981F1D" w:rsidRDefault="00981F1D" w:rsidP="00A479A6">
      <w:pPr>
        <w:ind w:left="360"/>
        <w:contextualSpacing/>
        <w:rPr>
          <w:rFonts w:ascii="Times New Roman" w:hAnsi="Times New Roman" w:cs="Times New Roman"/>
        </w:rPr>
      </w:pPr>
    </w:p>
    <w:p w14:paraId="67031BCE" w14:textId="643FFD66" w:rsidR="00981F1D" w:rsidRPr="00A479A6" w:rsidRDefault="00981F1D" w:rsidP="00A479A6">
      <w:pPr>
        <w:pStyle w:val="ListParagraph"/>
        <w:numPr>
          <w:ilvl w:val="0"/>
          <w:numId w:val="14"/>
        </w:numPr>
        <w:ind w:left="360"/>
        <w:rPr>
          <w:rFonts w:ascii="Times New Roman" w:hAnsi="Times New Roman" w:cs="Times New Roman"/>
        </w:rPr>
      </w:pPr>
      <w:r w:rsidRPr="00A479A6">
        <w:rPr>
          <w:rFonts w:ascii="Times New Roman" w:hAnsi="Times New Roman" w:cs="Times New Roman"/>
        </w:rPr>
        <w:t>Building or enhancing peer recovery activities such as alumni networks and family</w:t>
      </w:r>
      <w:r w:rsidRPr="00A479A6">
        <w:rPr>
          <w:rFonts w:ascii="Times New Roman" w:hAnsi="Times New Roman" w:cs="Times New Roman"/>
        </w:rPr>
        <w:t xml:space="preserve"> </w:t>
      </w:r>
      <w:r w:rsidRPr="00A479A6">
        <w:rPr>
          <w:rFonts w:ascii="Times New Roman" w:hAnsi="Times New Roman" w:cs="Times New Roman"/>
        </w:rPr>
        <w:t>support activities for parents in treatment courts.</w:t>
      </w:r>
    </w:p>
    <w:p w14:paraId="05E921A0" w14:textId="77777777" w:rsidR="00981F1D" w:rsidRPr="00981F1D" w:rsidRDefault="00981F1D" w:rsidP="00A479A6">
      <w:pPr>
        <w:ind w:left="360"/>
        <w:contextualSpacing/>
        <w:rPr>
          <w:rFonts w:ascii="Times New Roman" w:hAnsi="Times New Roman" w:cs="Times New Roman"/>
        </w:rPr>
      </w:pPr>
    </w:p>
    <w:p w14:paraId="4DA8909E" w14:textId="4B3739E0" w:rsidR="00981F1D" w:rsidRPr="00A479A6" w:rsidRDefault="00981F1D" w:rsidP="00A479A6">
      <w:pPr>
        <w:pStyle w:val="ListParagraph"/>
        <w:numPr>
          <w:ilvl w:val="0"/>
          <w:numId w:val="14"/>
        </w:numPr>
        <w:ind w:left="360"/>
        <w:rPr>
          <w:rFonts w:ascii="Times New Roman" w:hAnsi="Times New Roman" w:cs="Times New Roman"/>
        </w:rPr>
      </w:pPr>
      <w:r w:rsidRPr="00A479A6">
        <w:rPr>
          <w:rFonts w:ascii="Times New Roman" w:hAnsi="Times New Roman" w:cs="Times New Roman"/>
        </w:rPr>
        <w:t>Implementing best practice standards and fidelity assessments. Expanding courts’</w:t>
      </w:r>
      <w:r w:rsidRPr="00A479A6">
        <w:rPr>
          <w:rFonts w:ascii="Times New Roman" w:hAnsi="Times New Roman" w:cs="Times New Roman"/>
        </w:rPr>
        <w:t xml:space="preserve"> </w:t>
      </w:r>
      <w:r w:rsidRPr="00A479A6">
        <w:rPr>
          <w:rFonts w:ascii="Times New Roman" w:hAnsi="Times New Roman" w:cs="Times New Roman"/>
        </w:rPr>
        <w:t>capacity to divert nonviolent individuals with substance use disorders from incarceration.</w:t>
      </w:r>
    </w:p>
    <w:p w14:paraId="20B420AA" w14:textId="77777777" w:rsidR="00981F1D" w:rsidRPr="00981F1D" w:rsidRDefault="00981F1D" w:rsidP="00A479A6">
      <w:pPr>
        <w:ind w:left="360"/>
        <w:contextualSpacing/>
        <w:rPr>
          <w:rFonts w:ascii="Times New Roman" w:hAnsi="Times New Roman" w:cs="Times New Roman"/>
        </w:rPr>
      </w:pPr>
    </w:p>
    <w:p w14:paraId="3D7BA2F0" w14:textId="67FBB5E4" w:rsidR="00981F1D" w:rsidRPr="00A479A6" w:rsidRDefault="00981F1D" w:rsidP="00A479A6">
      <w:pPr>
        <w:pStyle w:val="ListParagraph"/>
        <w:numPr>
          <w:ilvl w:val="0"/>
          <w:numId w:val="14"/>
        </w:numPr>
        <w:ind w:left="360"/>
        <w:rPr>
          <w:rFonts w:ascii="Times New Roman" w:hAnsi="Times New Roman" w:cs="Times New Roman"/>
        </w:rPr>
      </w:pPr>
      <w:r w:rsidRPr="00A479A6">
        <w:rPr>
          <w:rFonts w:ascii="Times New Roman" w:hAnsi="Times New Roman" w:cs="Times New Roman"/>
        </w:rPr>
        <w:t>Developing or enhancing a statewide TTA program and/or strategy for operational</w:t>
      </w:r>
      <w:r w:rsidRPr="00A479A6">
        <w:rPr>
          <w:rFonts w:ascii="Times New Roman" w:hAnsi="Times New Roman" w:cs="Times New Roman"/>
        </w:rPr>
        <w:t xml:space="preserve"> </w:t>
      </w:r>
      <w:r w:rsidRPr="00A479A6">
        <w:rPr>
          <w:rFonts w:ascii="Times New Roman" w:hAnsi="Times New Roman" w:cs="Times New Roman"/>
        </w:rPr>
        <w:t>treatment court teams.</w:t>
      </w:r>
    </w:p>
    <w:p w14:paraId="3E7DC8D1" w14:textId="77777777" w:rsidR="00981F1D" w:rsidRPr="00981F1D" w:rsidRDefault="00981F1D" w:rsidP="00A479A6">
      <w:pPr>
        <w:ind w:left="360"/>
        <w:contextualSpacing/>
        <w:rPr>
          <w:rFonts w:ascii="Times New Roman" w:hAnsi="Times New Roman" w:cs="Times New Roman"/>
        </w:rPr>
      </w:pPr>
    </w:p>
    <w:p w14:paraId="25A43B68" w14:textId="68D0B1AB" w:rsidR="00981F1D" w:rsidRPr="00A479A6" w:rsidRDefault="00981F1D" w:rsidP="00A479A6">
      <w:pPr>
        <w:pStyle w:val="ListParagraph"/>
        <w:numPr>
          <w:ilvl w:val="0"/>
          <w:numId w:val="14"/>
        </w:numPr>
        <w:ind w:left="360"/>
        <w:rPr>
          <w:rFonts w:ascii="Times New Roman" w:hAnsi="Times New Roman" w:cs="Times New Roman"/>
        </w:rPr>
      </w:pPr>
      <w:r w:rsidRPr="00A479A6">
        <w:rPr>
          <w:rFonts w:ascii="Times New Roman" w:hAnsi="Times New Roman" w:cs="Times New Roman"/>
        </w:rPr>
        <w:t>Enhancing data and research capacity, including automated collection of core data for all</w:t>
      </w:r>
      <w:r w:rsidRPr="00A479A6">
        <w:rPr>
          <w:rFonts w:ascii="Times New Roman" w:hAnsi="Times New Roman" w:cs="Times New Roman"/>
        </w:rPr>
        <w:t xml:space="preserve"> </w:t>
      </w:r>
      <w:r w:rsidRPr="00A479A6">
        <w:rPr>
          <w:rFonts w:ascii="Times New Roman" w:hAnsi="Times New Roman" w:cs="Times New Roman"/>
        </w:rPr>
        <w:t>treatment courts in the state.</w:t>
      </w:r>
    </w:p>
    <w:p w14:paraId="2AA65E8C" w14:textId="77777777" w:rsidR="00981F1D" w:rsidRPr="00981F1D" w:rsidRDefault="00981F1D" w:rsidP="00A479A6">
      <w:pPr>
        <w:ind w:left="360"/>
        <w:contextualSpacing/>
        <w:rPr>
          <w:rFonts w:ascii="Times New Roman" w:hAnsi="Times New Roman" w:cs="Times New Roman"/>
        </w:rPr>
      </w:pPr>
    </w:p>
    <w:p w14:paraId="2887CAD7" w14:textId="293CEC47" w:rsidR="00981F1D" w:rsidRPr="00A479A6" w:rsidRDefault="00981F1D" w:rsidP="00A479A6">
      <w:pPr>
        <w:pStyle w:val="ListParagraph"/>
        <w:numPr>
          <w:ilvl w:val="0"/>
          <w:numId w:val="14"/>
        </w:numPr>
        <w:ind w:left="360"/>
        <w:rPr>
          <w:rFonts w:ascii="Times New Roman" w:hAnsi="Times New Roman" w:cs="Times New Roman"/>
        </w:rPr>
      </w:pPr>
      <w:r w:rsidRPr="00A479A6">
        <w:rPr>
          <w:rFonts w:ascii="Times New Roman" w:hAnsi="Times New Roman" w:cs="Times New Roman"/>
        </w:rPr>
        <w:t>Making subawards to local courts.</w:t>
      </w:r>
    </w:p>
    <w:p w14:paraId="21411CA3" w14:textId="77777777" w:rsidR="00981F1D" w:rsidRPr="00981F1D" w:rsidRDefault="00981F1D" w:rsidP="00A479A6">
      <w:pPr>
        <w:ind w:left="360"/>
        <w:contextualSpacing/>
        <w:rPr>
          <w:rFonts w:ascii="Times New Roman" w:hAnsi="Times New Roman" w:cs="Times New Roman"/>
        </w:rPr>
      </w:pPr>
    </w:p>
    <w:p w14:paraId="72E18793" w14:textId="0DA2AD4C" w:rsidR="00981F1D" w:rsidRPr="00A479A6" w:rsidRDefault="00981F1D" w:rsidP="00A479A6">
      <w:pPr>
        <w:pStyle w:val="ListParagraph"/>
        <w:numPr>
          <w:ilvl w:val="0"/>
          <w:numId w:val="14"/>
        </w:numPr>
        <w:ind w:left="360"/>
        <w:rPr>
          <w:rFonts w:ascii="Times New Roman" w:hAnsi="Times New Roman" w:cs="Times New Roman"/>
        </w:rPr>
      </w:pPr>
      <w:r w:rsidRPr="00A479A6">
        <w:rPr>
          <w:rFonts w:ascii="Times New Roman" w:hAnsi="Times New Roman" w:cs="Times New Roman"/>
        </w:rPr>
        <w:t>Disseminating statewide ATC information to enhance or strengthen programs for</w:t>
      </w:r>
      <w:r w:rsidRPr="00A479A6">
        <w:rPr>
          <w:rFonts w:ascii="Times New Roman" w:hAnsi="Times New Roman" w:cs="Times New Roman"/>
        </w:rPr>
        <w:t xml:space="preserve"> </w:t>
      </w:r>
      <w:r w:rsidRPr="00A479A6">
        <w:rPr>
          <w:rFonts w:ascii="Times New Roman" w:hAnsi="Times New Roman" w:cs="Times New Roman"/>
        </w:rPr>
        <w:t>persons in the criminal justice system.</w:t>
      </w:r>
    </w:p>
    <w:p w14:paraId="34DEF628" w14:textId="77777777" w:rsidR="00981F1D" w:rsidRPr="00981F1D" w:rsidRDefault="00981F1D" w:rsidP="00A479A6">
      <w:pPr>
        <w:ind w:left="360"/>
        <w:contextualSpacing/>
        <w:rPr>
          <w:rFonts w:ascii="Times New Roman" w:hAnsi="Times New Roman" w:cs="Times New Roman"/>
        </w:rPr>
      </w:pPr>
    </w:p>
    <w:p w14:paraId="030B5553" w14:textId="7D8451EC" w:rsidR="00981F1D" w:rsidRPr="00A479A6" w:rsidRDefault="00981F1D" w:rsidP="00A479A6">
      <w:pPr>
        <w:pStyle w:val="ListParagraph"/>
        <w:numPr>
          <w:ilvl w:val="0"/>
          <w:numId w:val="14"/>
        </w:numPr>
        <w:ind w:left="360"/>
        <w:rPr>
          <w:rFonts w:ascii="Times New Roman" w:hAnsi="Times New Roman" w:cs="Times New Roman"/>
        </w:rPr>
      </w:pPr>
      <w:r w:rsidRPr="00A479A6">
        <w:rPr>
          <w:rFonts w:ascii="Times New Roman" w:hAnsi="Times New Roman" w:cs="Times New Roman"/>
        </w:rPr>
        <w:t>Describe which, if any, evidence-based principles and practices included in NADCP’s 10</w:t>
      </w:r>
      <w:r w:rsidRPr="00A479A6">
        <w:rPr>
          <w:rFonts w:ascii="Times New Roman" w:hAnsi="Times New Roman" w:cs="Times New Roman"/>
        </w:rPr>
        <w:t xml:space="preserve"> </w:t>
      </w:r>
      <w:r w:rsidRPr="00A479A6">
        <w:rPr>
          <w:rFonts w:ascii="Times New Roman" w:hAnsi="Times New Roman" w:cs="Times New Roman"/>
        </w:rPr>
        <w:t>Best Practice Standards will be implemented and how the proposed use of funds will</w:t>
      </w:r>
      <w:r w:rsidRPr="00A479A6">
        <w:rPr>
          <w:rFonts w:ascii="Times New Roman" w:hAnsi="Times New Roman" w:cs="Times New Roman"/>
        </w:rPr>
        <w:t xml:space="preserve"> </w:t>
      </w:r>
      <w:r w:rsidRPr="00A479A6">
        <w:rPr>
          <w:rFonts w:ascii="Times New Roman" w:hAnsi="Times New Roman" w:cs="Times New Roman"/>
        </w:rPr>
        <w:t>assist in their implementation. If the state is proposing to increase or improve</w:t>
      </w:r>
      <w:r w:rsidRPr="00A479A6">
        <w:rPr>
          <w:rFonts w:ascii="Times New Roman" w:hAnsi="Times New Roman" w:cs="Times New Roman"/>
        </w:rPr>
        <w:t xml:space="preserve"> </w:t>
      </w:r>
      <w:r w:rsidRPr="00A479A6">
        <w:rPr>
          <w:rFonts w:ascii="Times New Roman" w:hAnsi="Times New Roman" w:cs="Times New Roman"/>
        </w:rPr>
        <w:t>implementation of its own state standards, describe those standards and how they will</w:t>
      </w:r>
      <w:r w:rsidRPr="00A479A6">
        <w:rPr>
          <w:rFonts w:ascii="Times New Roman" w:hAnsi="Times New Roman" w:cs="Times New Roman"/>
        </w:rPr>
        <w:t xml:space="preserve"> </w:t>
      </w:r>
      <w:r w:rsidRPr="00A479A6">
        <w:rPr>
          <w:rFonts w:ascii="Times New Roman" w:hAnsi="Times New Roman" w:cs="Times New Roman"/>
        </w:rPr>
        <w:t>be implemented.</w:t>
      </w:r>
    </w:p>
    <w:p w14:paraId="5847CF5B" w14:textId="77777777" w:rsidR="00981F1D" w:rsidRPr="00981F1D" w:rsidRDefault="00981F1D" w:rsidP="00A479A6">
      <w:pPr>
        <w:ind w:left="360"/>
        <w:contextualSpacing/>
        <w:rPr>
          <w:rFonts w:ascii="Times New Roman" w:hAnsi="Times New Roman" w:cs="Times New Roman"/>
        </w:rPr>
      </w:pPr>
    </w:p>
    <w:p w14:paraId="52439150" w14:textId="20B19B29" w:rsidR="00981F1D" w:rsidRPr="00A479A6" w:rsidRDefault="00981F1D" w:rsidP="00A479A6">
      <w:pPr>
        <w:pStyle w:val="ListParagraph"/>
        <w:numPr>
          <w:ilvl w:val="0"/>
          <w:numId w:val="14"/>
        </w:numPr>
        <w:ind w:left="360"/>
        <w:rPr>
          <w:rFonts w:ascii="Times New Roman" w:hAnsi="Times New Roman" w:cs="Times New Roman"/>
        </w:rPr>
      </w:pPr>
      <w:r w:rsidRPr="00A479A6">
        <w:rPr>
          <w:rFonts w:ascii="Times New Roman" w:hAnsi="Times New Roman" w:cs="Times New Roman"/>
        </w:rPr>
        <w:t>Describe the state’s current strategy and process for coordinating TTA to treatment</w:t>
      </w:r>
      <w:r w:rsidRPr="00A479A6">
        <w:rPr>
          <w:rFonts w:ascii="Times New Roman" w:hAnsi="Times New Roman" w:cs="Times New Roman"/>
        </w:rPr>
        <w:t xml:space="preserve"> </w:t>
      </w:r>
      <w:r w:rsidRPr="00A479A6">
        <w:rPr>
          <w:rFonts w:ascii="Times New Roman" w:hAnsi="Times New Roman" w:cs="Times New Roman"/>
        </w:rPr>
        <w:t>courts statewide. If relevant, detail how the state will assess, implement, and monitor</w:t>
      </w:r>
      <w:r w:rsidRPr="00A479A6">
        <w:rPr>
          <w:rFonts w:ascii="Times New Roman" w:hAnsi="Times New Roman" w:cs="Times New Roman"/>
        </w:rPr>
        <w:t xml:space="preserve"> </w:t>
      </w:r>
      <w:r w:rsidRPr="00A479A6">
        <w:rPr>
          <w:rFonts w:ascii="Times New Roman" w:hAnsi="Times New Roman" w:cs="Times New Roman"/>
        </w:rPr>
        <w:t>treatment courts’ TTA needs. Plans may include support from BJA’s National Adult</w:t>
      </w:r>
      <w:r w:rsidRPr="00A479A6">
        <w:rPr>
          <w:rFonts w:ascii="Times New Roman" w:hAnsi="Times New Roman" w:cs="Times New Roman"/>
        </w:rPr>
        <w:t xml:space="preserve"> </w:t>
      </w:r>
      <w:r w:rsidRPr="00A479A6">
        <w:rPr>
          <w:rFonts w:ascii="Times New Roman" w:hAnsi="Times New Roman" w:cs="Times New Roman"/>
        </w:rPr>
        <w:t xml:space="preserve">Treatment Court TTA </w:t>
      </w:r>
      <w:r w:rsidRPr="00A479A6">
        <w:rPr>
          <w:rFonts w:ascii="Times New Roman" w:hAnsi="Times New Roman" w:cs="Times New Roman"/>
        </w:rPr>
        <w:t xml:space="preserve"> p</w:t>
      </w:r>
      <w:r w:rsidRPr="00A479A6">
        <w:rPr>
          <w:rFonts w:ascii="Times New Roman" w:hAnsi="Times New Roman" w:cs="Times New Roman"/>
        </w:rPr>
        <w:t>roviders that offer no cost training to support state training</w:t>
      </w:r>
      <w:r w:rsidRPr="00A479A6">
        <w:rPr>
          <w:rFonts w:ascii="Times New Roman" w:hAnsi="Times New Roman" w:cs="Times New Roman"/>
        </w:rPr>
        <w:t xml:space="preserve"> </w:t>
      </w:r>
      <w:r w:rsidRPr="00A479A6">
        <w:rPr>
          <w:rFonts w:ascii="Times New Roman" w:hAnsi="Times New Roman" w:cs="Times New Roman"/>
        </w:rPr>
        <w:t>activities.</w:t>
      </w:r>
    </w:p>
    <w:p w14:paraId="589A420B" w14:textId="77777777" w:rsidR="00981F1D" w:rsidRPr="00981F1D" w:rsidRDefault="00981F1D" w:rsidP="00A479A6">
      <w:pPr>
        <w:ind w:left="360"/>
        <w:contextualSpacing/>
        <w:rPr>
          <w:rFonts w:ascii="Times New Roman" w:hAnsi="Times New Roman" w:cs="Times New Roman"/>
        </w:rPr>
      </w:pPr>
    </w:p>
    <w:p w14:paraId="19FFF059" w14:textId="28C336B9" w:rsidR="00981F1D" w:rsidRPr="00A479A6" w:rsidRDefault="00981F1D" w:rsidP="00A479A6">
      <w:pPr>
        <w:pStyle w:val="ListParagraph"/>
        <w:numPr>
          <w:ilvl w:val="0"/>
          <w:numId w:val="14"/>
        </w:numPr>
        <w:ind w:left="360"/>
        <w:rPr>
          <w:rFonts w:ascii="Times New Roman" w:hAnsi="Times New Roman" w:cs="Times New Roman"/>
        </w:rPr>
      </w:pPr>
      <w:r w:rsidRPr="00A479A6">
        <w:rPr>
          <w:rFonts w:ascii="Times New Roman" w:hAnsi="Times New Roman" w:cs="Times New Roman"/>
        </w:rPr>
        <w:t>Describe how the applicant will address gaps in transitional housing, peer support, and</w:t>
      </w:r>
      <w:r w:rsidRPr="00A479A6">
        <w:rPr>
          <w:rFonts w:ascii="Times New Roman" w:hAnsi="Times New Roman" w:cs="Times New Roman"/>
        </w:rPr>
        <w:t xml:space="preserve"> </w:t>
      </w:r>
      <w:r w:rsidRPr="00A479A6">
        <w:rPr>
          <w:rFonts w:ascii="Times New Roman" w:hAnsi="Times New Roman" w:cs="Times New Roman"/>
        </w:rPr>
        <w:t>other key recovery support services. Describe how the program will enhance family</w:t>
      </w:r>
      <w:r w:rsidRPr="00A479A6">
        <w:rPr>
          <w:rFonts w:ascii="Times New Roman" w:hAnsi="Times New Roman" w:cs="Times New Roman"/>
        </w:rPr>
        <w:t xml:space="preserve"> </w:t>
      </w:r>
      <w:r w:rsidRPr="00A479A6">
        <w:rPr>
          <w:rFonts w:ascii="Times New Roman" w:hAnsi="Times New Roman" w:cs="Times New Roman"/>
        </w:rPr>
        <w:t>support services for adult treatment court participants.</w:t>
      </w:r>
    </w:p>
    <w:p w14:paraId="64172761" w14:textId="77777777" w:rsidR="00981F1D" w:rsidRPr="00981F1D" w:rsidRDefault="00981F1D" w:rsidP="00A479A6">
      <w:pPr>
        <w:ind w:left="360"/>
        <w:contextualSpacing/>
        <w:rPr>
          <w:rFonts w:ascii="Times New Roman" w:hAnsi="Times New Roman" w:cs="Times New Roman"/>
        </w:rPr>
      </w:pPr>
    </w:p>
    <w:p w14:paraId="41D50C72" w14:textId="3C6226AE" w:rsidR="00981F1D" w:rsidRPr="00A479A6" w:rsidRDefault="00981F1D" w:rsidP="00A479A6">
      <w:pPr>
        <w:pStyle w:val="ListParagraph"/>
        <w:numPr>
          <w:ilvl w:val="0"/>
          <w:numId w:val="14"/>
        </w:numPr>
        <w:ind w:left="360"/>
        <w:rPr>
          <w:rFonts w:ascii="Times New Roman" w:hAnsi="Times New Roman" w:cs="Times New Roman"/>
        </w:rPr>
      </w:pPr>
      <w:r w:rsidRPr="00A479A6">
        <w:rPr>
          <w:rFonts w:ascii="Times New Roman" w:hAnsi="Times New Roman" w:cs="Times New Roman"/>
        </w:rPr>
        <w:t>Describe how the state will enhance local courts’ capacity to assess and reduce the risk</w:t>
      </w:r>
      <w:r w:rsidRPr="00A479A6">
        <w:rPr>
          <w:rFonts w:ascii="Times New Roman" w:hAnsi="Times New Roman" w:cs="Times New Roman"/>
        </w:rPr>
        <w:t xml:space="preserve"> </w:t>
      </w:r>
      <w:r w:rsidRPr="00A479A6">
        <w:rPr>
          <w:rFonts w:ascii="Times New Roman" w:hAnsi="Times New Roman" w:cs="Times New Roman"/>
        </w:rPr>
        <w:t>of overdose and overdose fatalities including use of naloxone and access to MAT.</w:t>
      </w:r>
    </w:p>
    <w:p w14:paraId="1C72A6E6" w14:textId="77777777" w:rsidR="00981F1D" w:rsidRPr="00981F1D" w:rsidRDefault="00981F1D" w:rsidP="00A479A6">
      <w:pPr>
        <w:ind w:left="360"/>
        <w:contextualSpacing/>
        <w:rPr>
          <w:rFonts w:ascii="Times New Roman" w:hAnsi="Times New Roman" w:cs="Times New Roman"/>
        </w:rPr>
      </w:pPr>
    </w:p>
    <w:p w14:paraId="03A49B0A" w14:textId="62F3F513" w:rsidR="00981F1D" w:rsidRDefault="00981F1D" w:rsidP="00A479A6">
      <w:pPr>
        <w:pStyle w:val="ListParagraph"/>
        <w:numPr>
          <w:ilvl w:val="0"/>
          <w:numId w:val="14"/>
        </w:numPr>
        <w:ind w:left="360"/>
        <w:rPr>
          <w:rFonts w:ascii="Times New Roman" w:hAnsi="Times New Roman" w:cs="Times New Roman"/>
        </w:rPr>
      </w:pPr>
      <w:r w:rsidRPr="00A479A6">
        <w:rPr>
          <w:rFonts w:ascii="Times New Roman" w:hAnsi="Times New Roman" w:cs="Times New Roman"/>
        </w:rPr>
        <w:t>Describe how the enhancement efforts will be maintained after federal assistance ends</w:t>
      </w:r>
      <w:r w:rsidR="00A479A6">
        <w:rPr>
          <w:rFonts w:ascii="Times New Roman" w:hAnsi="Times New Roman" w:cs="Times New Roman"/>
        </w:rPr>
        <w:t xml:space="preserve"> </w:t>
      </w:r>
      <w:r w:rsidRPr="00A479A6">
        <w:rPr>
          <w:rFonts w:ascii="Times New Roman" w:hAnsi="Times New Roman" w:cs="Times New Roman"/>
        </w:rPr>
        <w:t>and how current collaborations and evaluations will be used to leverage ongoing</w:t>
      </w:r>
      <w:r w:rsidR="00A479A6">
        <w:rPr>
          <w:rFonts w:ascii="Times New Roman" w:hAnsi="Times New Roman" w:cs="Times New Roman"/>
        </w:rPr>
        <w:t xml:space="preserve"> </w:t>
      </w:r>
      <w:r w:rsidRPr="00A479A6">
        <w:rPr>
          <w:rFonts w:ascii="Times New Roman" w:hAnsi="Times New Roman" w:cs="Times New Roman"/>
        </w:rPr>
        <w:t>resources.</w:t>
      </w:r>
    </w:p>
    <w:p w14:paraId="5FC32E84" w14:textId="77777777" w:rsidR="00A479A6" w:rsidRPr="00A479A6" w:rsidRDefault="00A479A6" w:rsidP="00A479A6">
      <w:pPr>
        <w:pStyle w:val="ListParagraph"/>
        <w:rPr>
          <w:rFonts w:ascii="Times New Roman" w:hAnsi="Times New Roman" w:cs="Times New Roman"/>
        </w:rPr>
      </w:pPr>
    </w:p>
    <w:p w14:paraId="440DC81F" w14:textId="26654C08" w:rsidR="00A479A6" w:rsidRDefault="00A479A6" w:rsidP="00A479A6">
      <w:pPr>
        <w:rPr>
          <w:rFonts w:ascii="Times New Roman" w:hAnsi="Times New Roman" w:cs="Times New Roman"/>
        </w:rPr>
      </w:pPr>
      <w:r w:rsidRPr="00A479A6">
        <w:rPr>
          <w:rFonts w:ascii="Times New Roman" w:hAnsi="Times New Roman" w:cs="Times New Roman"/>
        </w:rPr>
        <w:t>For applicants seeking to make subawards to local courts, provide the following information</w:t>
      </w:r>
      <w:r>
        <w:rPr>
          <w:rFonts w:ascii="Times New Roman" w:hAnsi="Times New Roman" w:cs="Times New Roman"/>
        </w:rPr>
        <w:t xml:space="preserve"> </w:t>
      </w:r>
      <w:r w:rsidRPr="00A479A6">
        <w:rPr>
          <w:rFonts w:ascii="Times New Roman" w:hAnsi="Times New Roman" w:cs="Times New Roman"/>
        </w:rPr>
        <w:t>on state efforts to implement new and/or scale up existing adult treatment courts to better</w:t>
      </w:r>
      <w:r>
        <w:rPr>
          <w:rFonts w:ascii="Times New Roman" w:hAnsi="Times New Roman" w:cs="Times New Roman"/>
        </w:rPr>
        <w:t xml:space="preserve"> </w:t>
      </w:r>
      <w:r w:rsidRPr="00A479A6">
        <w:rPr>
          <w:rFonts w:ascii="Times New Roman" w:hAnsi="Times New Roman" w:cs="Times New Roman"/>
        </w:rPr>
        <w:t>meet the existing and eligible defendant population that is high risk/high needs.</w:t>
      </w:r>
      <w:r>
        <w:rPr>
          <w:rFonts w:ascii="Times New Roman" w:hAnsi="Times New Roman" w:cs="Times New Roman"/>
        </w:rPr>
        <w:t xml:space="preserve"> </w:t>
      </w:r>
      <w:r w:rsidRPr="00A479A6">
        <w:rPr>
          <w:rFonts w:ascii="Times New Roman" w:hAnsi="Times New Roman" w:cs="Times New Roman"/>
        </w:rPr>
        <w:t>Demonstrate how this proposal will assist in implementing that state strategy:</w:t>
      </w:r>
    </w:p>
    <w:p w14:paraId="21FC314F" w14:textId="44575508" w:rsidR="00A479A6" w:rsidRPr="00A479A6" w:rsidRDefault="00A479A6" w:rsidP="00A479A6">
      <w:pPr>
        <w:pStyle w:val="ListParagraph"/>
        <w:numPr>
          <w:ilvl w:val="0"/>
          <w:numId w:val="15"/>
        </w:numPr>
        <w:rPr>
          <w:rFonts w:ascii="Times New Roman" w:hAnsi="Times New Roman" w:cs="Times New Roman"/>
        </w:rPr>
      </w:pPr>
      <w:r w:rsidRPr="00A479A6">
        <w:rPr>
          <w:rFonts w:ascii="Times New Roman" w:hAnsi="Times New Roman" w:cs="Times New Roman"/>
        </w:rPr>
        <w:lastRenderedPageBreak/>
        <w:t>Describe the detailed and randomized drug testing process and how it will occur</w:t>
      </w:r>
      <w:r w:rsidRPr="00A479A6">
        <w:rPr>
          <w:rFonts w:ascii="Times New Roman" w:hAnsi="Times New Roman" w:cs="Times New Roman"/>
        </w:rPr>
        <w:t xml:space="preserve"> </w:t>
      </w:r>
      <w:r w:rsidRPr="00A479A6">
        <w:rPr>
          <w:rFonts w:ascii="Times New Roman" w:hAnsi="Times New Roman" w:cs="Times New Roman"/>
        </w:rPr>
        <w:t>throughout all components or phases of the local program. Describe the mechanism</w:t>
      </w:r>
      <w:r w:rsidRPr="00A479A6">
        <w:rPr>
          <w:rFonts w:ascii="Times New Roman" w:hAnsi="Times New Roman" w:cs="Times New Roman"/>
        </w:rPr>
        <w:t xml:space="preserve"> </w:t>
      </w:r>
      <w:r w:rsidRPr="00A479A6">
        <w:rPr>
          <w:rFonts w:ascii="Times New Roman" w:hAnsi="Times New Roman" w:cs="Times New Roman"/>
        </w:rPr>
        <w:t>which the program will use to ensure coverage and coordination of drug testing among</w:t>
      </w:r>
      <w:r w:rsidRPr="00A479A6">
        <w:rPr>
          <w:rFonts w:ascii="Times New Roman" w:hAnsi="Times New Roman" w:cs="Times New Roman"/>
        </w:rPr>
        <w:t xml:space="preserve"> </w:t>
      </w:r>
      <w:r w:rsidRPr="00A479A6">
        <w:rPr>
          <w:rFonts w:ascii="Times New Roman" w:hAnsi="Times New Roman" w:cs="Times New Roman"/>
        </w:rPr>
        <w:t>all available agencies associated with clients.</w:t>
      </w:r>
    </w:p>
    <w:p w14:paraId="32D0D601" w14:textId="77777777" w:rsidR="00A479A6" w:rsidRPr="00A479A6" w:rsidRDefault="00A479A6" w:rsidP="00A479A6">
      <w:pPr>
        <w:pStyle w:val="ListParagraph"/>
        <w:numPr>
          <w:ilvl w:val="0"/>
          <w:numId w:val="15"/>
        </w:numPr>
        <w:rPr>
          <w:rFonts w:ascii="Times New Roman" w:hAnsi="Times New Roman" w:cs="Times New Roman"/>
        </w:rPr>
      </w:pPr>
      <w:r w:rsidRPr="00A479A6">
        <w:rPr>
          <w:rFonts w:ascii="Times New Roman" w:hAnsi="Times New Roman" w:cs="Times New Roman"/>
        </w:rPr>
        <w:t>Describe the proposed frequency of judicial status hearings and related criteria in the</w:t>
      </w:r>
      <w:r w:rsidRPr="00A479A6">
        <w:rPr>
          <w:rFonts w:ascii="Times New Roman" w:hAnsi="Times New Roman" w:cs="Times New Roman"/>
        </w:rPr>
        <w:t xml:space="preserve"> </w:t>
      </w:r>
      <w:r w:rsidRPr="00A479A6">
        <w:rPr>
          <w:rFonts w:ascii="Times New Roman" w:hAnsi="Times New Roman" w:cs="Times New Roman"/>
        </w:rPr>
        <w:t>program. Describe how the program will ensure consistent procedures in the status</w:t>
      </w:r>
      <w:r w:rsidRPr="00A479A6">
        <w:rPr>
          <w:rFonts w:ascii="Times New Roman" w:hAnsi="Times New Roman" w:cs="Times New Roman"/>
        </w:rPr>
        <w:t xml:space="preserve"> </w:t>
      </w:r>
      <w:r w:rsidRPr="00A479A6">
        <w:rPr>
          <w:rFonts w:ascii="Times New Roman" w:hAnsi="Times New Roman" w:cs="Times New Roman"/>
        </w:rPr>
        <w:t>hearings.</w:t>
      </w:r>
    </w:p>
    <w:p w14:paraId="2CDCF7A5" w14:textId="1806421F" w:rsidR="00A479A6" w:rsidRPr="00A479A6" w:rsidRDefault="00A479A6" w:rsidP="00A479A6">
      <w:pPr>
        <w:pStyle w:val="ListParagraph"/>
        <w:numPr>
          <w:ilvl w:val="0"/>
          <w:numId w:val="15"/>
        </w:numPr>
        <w:rPr>
          <w:rFonts w:ascii="Times New Roman" w:hAnsi="Times New Roman" w:cs="Times New Roman"/>
        </w:rPr>
      </w:pPr>
      <w:r w:rsidRPr="00A479A6">
        <w:rPr>
          <w:rFonts w:ascii="Times New Roman" w:hAnsi="Times New Roman" w:cs="Times New Roman"/>
        </w:rPr>
        <w:t>Describe the process the state will use to ensure a perception of procedural fairness</w:t>
      </w:r>
      <w:r w:rsidRPr="00A479A6">
        <w:rPr>
          <w:rFonts w:ascii="Times New Roman" w:hAnsi="Times New Roman" w:cs="Times New Roman"/>
        </w:rPr>
        <w:t xml:space="preserve"> </w:t>
      </w:r>
      <w:r w:rsidRPr="00A479A6">
        <w:rPr>
          <w:rFonts w:ascii="Times New Roman" w:hAnsi="Times New Roman" w:cs="Times New Roman"/>
        </w:rPr>
        <w:t>throughout all court and program operations.</w:t>
      </w:r>
    </w:p>
    <w:p w14:paraId="17229BB6" w14:textId="3E4F2124" w:rsidR="00A479A6" w:rsidRPr="00A479A6" w:rsidRDefault="00A479A6" w:rsidP="00A479A6">
      <w:pPr>
        <w:pStyle w:val="ListParagraph"/>
        <w:numPr>
          <w:ilvl w:val="0"/>
          <w:numId w:val="15"/>
        </w:numPr>
        <w:rPr>
          <w:rFonts w:ascii="Times New Roman" w:hAnsi="Times New Roman" w:cs="Times New Roman"/>
        </w:rPr>
      </w:pPr>
      <w:r w:rsidRPr="00A479A6">
        <w:rPr>
          <w:rFonts w:ascii="Times New Roman" w:hAnsi="Times New Roman" w:cs="Times New Roman"/>
        </w:rPr>
        <w:t>Describe the state’s plan for sustaining local treatment court programming after federal</w:t>
      </w:r>
      <w:r w:rsidRPr="00A479A6">
        <w:rPr>
          <w:rFonts w:ascii="Times New Roman" w:hAnsi="Times New Roman" w:cs="Times New Roman"/>
        </w:rPr>
        <w:t xml:space="preserve"> </w:t>
      </w:r>
      <w:r w:rsidRPr="00A479A6">
        <w:rPr>
          <w:rFonts w:ascii="Times New Roman" w:hAnsi="Times New Roman" w:cs="Times New Roman"/>
        </w:rPr>
        <w:t>funding has ended.</w:t>
      </w:r>
    </w:p>
    <w:p w14:paraId="10956A91" w14:textId="4F25FF83" w:rsidR="00981F1D" w:rsidRPr="00981F1D" w:rsidRDefault="00981F1D" w:rsidP="00A65BC1">
      <w:pPr>
        <w:contextualSpacing/>
        <w:rPr>
          <w:rFonts w:ascii="Times New Roman" w:hAnsi="Times New Roman" w:cs="Times New Roman"/>
        </w:rPr>
      </w:pPr>
    </w:p>
    <w:p w14:paraId="7FC81F53" w14:textId="54B8368F" w:rsidR="00981F1D" w:rsidRDefault="00981F1D" w:rsidP="00A65BC1">
      <w:pPr>
        <w:contextualSpacing/>
        <w:rPr>
          <w:rFonts w:ascii="Times New Roman" w:hAnsi="Times New Roman" w:cs="Times New Roman"/>
        </w:rPr>
      </w:pPr>
    </w:p>
    <w:p w14:paraId="5C2D821B" w14:textId="7F625212" w:rsidR="00644B1F" w:rsidRPr="008958B6" w:rsidRDefault="00B15ACC" w:rsidP="00644B1F">
      <w:pPr>
        <w:rPr>
          <w:rFonts w:ascii="Times New Roman" w:hAnsi="Times New Roman" w:cs="Times New Roman"/>
          <w:b/>
          <w:bCs/>
        </w:rPr>
      </w:pPr>
      <w:r>
        <w:rPr>
          <w:rFonts w:ascii="Times New Roman" w:hAnsi="Times New Roman" w:cs="Times New Roman"/>
          <w:b/>
          <w:bCs/>
        </w:rPr>
        <w:t>C</w:t>
      </w:r>
      <w:r w:rsidR="00644B1F" w:rsidRPr="008958B6">
        <w:rPr>
          <w:rFonts w:ascii="Times New Roman" w:hAnsi="Times New Roman" w:cs="Times New Roman"/>
          <w:b/>
          <w:bCs/>
        </w:rPr>
        <w:t>) Capabilities and Competencies</w:t>
      </w:r>
    </w:p>
    <w:p w14:paraId="58E52172" w14:textId="77777777" w:rsidR="00644B1F" w:rsidRDefault="00644B1F" w:rsidP="00644B1F">
      <w:pPr>
        <w:rPr>
          <w:rFonts w:ascii="Times New Roman" w:hAnsi="Times New Roman" w:cs="Times New Roman"/>
        </w:rPr>
      </w:pPr>
    </w:p>
    <w:p w14:paraId="6940F1DF" w14:textId="77777777" w:rsidR="00644B1F" w:rsidRDefault="00644B1F" w:rsidP="00644B1F">
      <w:pPr>
        <w:rPr>
          <w:rFonts w:ascii="Times New Roman" w:hAnsi="Times New Roman" w:cs="Times New Roman"/>
        </w:rPr>
      </w:pPr>
      <w:r w:rsidRPr="008958B6">
        <w:rPr>
          <w:rFonts w:ascii="Times New Roman" w:hAnsi="Times New Roman" w:cs="Times New Roman"/>
        </w:rPr>
        <w:t>If the applicant is seeking priority consideration under Priority 1(B), it should describe</w:t>
      </w:r>
      <w:r>
        <w:rPr>
          <w:rFonts w:ascii="Times New Roman" w:hAnsi="Times New Roman" w:cs="Times New Roman"/>
        </w:rPr>
        <w:t xml:space="preserve"> </w:t>
      </w:r>
      <w:r w:rsidRPr="008958B6">
        <w:rPr>
          <w:rFonts w:ascii="Times New Roman" w:hAnsi="Times New Roman" w:cs="Times New Roman"/>
        </w:rPr>
        <w:t>within this section how being a culturally specific organization (or funding a culturally</w:t>
      </w:r>
      <w:r>
        <w:rPr>
          <w:rFonts w:ascii="Times New Roman" w:hAnsi="Times New Roman" w:cs="Times New Roman"/>
        </w:rPr>
        <w:t xml:space="preserve"> </w:t>
      </w:r>
      <w:r w:rsidRPr="008958B6">
        <w:rPr>
          <w:rFonts w:ascii="Times New Roman" w:hAnsi="Times New Roman" w:cs="Times New Roman"/>
        </w:rPr>
        <w:t>specific subrecipient organization at a minimum of 40% of the project budget) will</w:t>
      </w:r>
      <w:r>
        <w:rPr>
          <w:rFonts w:ascii="Times New Roman" w:hAnsi="Times New Roman" w:cs="Times New Roman"/>
        </w:rPr>
        <w:t xml:space="preserve"> </w:t>
      </w:r>
      <w:r w:rsidRPr="008958B6">
        <w:rPr>
          <w:rFonts w:ascii="Times New Roman" w:hAnsi="Times New Roman" w:cs="Times New Roman"/>
        </w:rPr>
        <w:t>enhance its ability to implement the proposed project(s), should also specify which</w:t>
      </w:r>
      <w:r>
        <w:rPr>
          <w:rFonts w:ascii="Times New Roman" w:hAnsi="Times New Roman" w:cs="Times New Roman"/>
        </w:rPr>
        <w:t xml:space="preserve"> </w:t>
      </w:r>
      <w:r w:rsidRPr="008958B6">
        <w:rPr>
          <w:rFonts w:ascii="Times New Roman" w:hAnsi="Times New Roman" w:cs="Times New Roman"/>
        </w:rPr>
        <w:t>populations are intended or expected to be served or have their needs addressed under</w:t>
      </w:r>
      <w:r>
        <w:rPr>
          <w:rFonts w:ascii="Times New Roman" w:hAnsi="Times New Roman" w:cs="Times New Roman"/>
        </w:rPr>
        <w:t xml:space="preserve"> </w:t>
      </w:r>
      <w:r w:rsidRPr="008958B6">
        <w:rPr>
          <w:rFonts w:ascii="Times New Roman" w:hAnsi="Times New Roman" w:cs="Times New Roman"/>
        </w:rPr>
        <w:t>the proposed project(s), and should include the website address (if applicable) and</w:t>
      </w:r>
      <w:r>
        <w:rPr>
          <w:rFonts w:ascii="Times New Roman" w:hAnsi="Times New Roman" w:cs="Times New Roman"/>
        </w:rPr>
        <w:t xml:space="preserve"> </w:t>
      </w:r>
      <w:r w:rsidRPr="008958B6">
        <w:rPr>
          <w:rFonts w:ascii="Times New Roman" w:hAnsi="Times New Roman" w:cs="Times New Roman"/>
        </w:rPr>
        <w:t>formal or informal mission statement or principles of the culturally specific organization.</w:t>
      </w:r>
    </w:p>
    <w:p w14:paraId="3A11E93C" w14:textId="22DB2B2C" w:rsidR="00644B1F" w:rsidRDefault="00644B1F" w:rsidP="00A65BC1">
      <w:pPr>
        <w:contextualSpacing/>
        <w:rPr>
          <w:rFonts w:ascii="Times New Roman" w:hAnsi="Times New Roman" w:cs="Times New Roman"/>
        </w:rPr>
      </w:pPr>
    </w:p>
    <w:p w14:paraId="46203EC8" w14:textId="1880E1DD" w:rsidR="00446835" w:rsidRPr="00446835" w:rsidRDefault="00446835" w:rsidP="00446835">
      <w:pPr>
        <w:pStyle w:val="ListParagraph"/>
        <w:numPr>
          <w:ilvl w:val="0"/>
          <w:numId w:val="16"/>
        </w:numPr>
        <w:ind w:left="360"/>
        <w:rPr>
          <w:rFonts w:ascii="Times New Roman" w:hAnsi="Times New Roman" w:cs="Times New Roman"/>
        </w:rPr>
      </w:pPr>
      <w:r w:rsidRPr="00446835">
        <w:rPr>
          <w:rFonts w:ascii="Times New Roman" w:hAnsi="Times New Roman" w:cs="Times New Roman"/>
        </w:rPr>
        <w:t>Identify the personnel who are critical to the program’s success and discuss their roles,</w:t>
      </w:r>
      <w:r w:rsidRPr="00446835">
        <w:rPr>
          <w:rFonts w:ascii="Times New Roman" w:hAnsi="Times New Roman" w:cs="Times New Roman"/>
        </w:rPr>
        <w:t xml:space="preserve"> </w:t>
      </w:r>
      <w:r w:rsidRPr="00446835">
        <w:rPr>
          <w:rFonts w:ascii="Times New Roman" w:hAnsi="Times New Roman" w:cs="Times New Roman"/>
        </w:rPr>
        <w:t>responsibilities, and qualifications. Discuss the organizational capabilities or</w:t>
      </w:r>
      <w:r w:rsidRPr="00446835">
        <w:rPr>
          <w:rFonts w:ascii="Times New Roman" w:hAnsi="Times New Roman" w:cs="Times New Roman"/>
        </w:rPr>
        <w:t xml:space="preserve"> </w:t>
      </w:r>
      <w:r w:rsidRPr="00446835">
        <w:rPr>
          <w:rFonts w:ascii="Times New Roman" w:hAnsi="Times New Roman" w:cs="Times New Roman"/>
        </w:rPr>
        <w:t>competencies that will directly impact the ability to successfully implement the proposed</w:t>
      </w:r>
      <w:r w:rsidRPr="00446835">
        <w:rPr>
          <w:rFonts w:ascii="Times New Roman" w:hAnsi="Times New Roman" w:cs="Times New Roman"/>
        </w:rPr>
        <w:t xml:space="preserve"> </w:t>
      </w:r>
      <w:r w:rsidRPr="00446835">
        <w:rPr>
          <w:rFonts w:ascii="Times New Roman" w:hAnsi="Times New Roman" w:cs="Times New Roman"/>
        </w:rPr>
        <w:t>enhancement, and/or coordination of a state-based TTA program, and/or subawarding</w:t>
      </w:r>
      <w:r w:rsidRPr="00446835">
        <w:rPr>
          <w:rFonts w:ascii="Times New Roman" w:hAnsi="Times New Roman" w:cs="Times New Roman"/>
        </w:rPr>
        <w:t xml:space="preserve"> </w:t>
      </w:r>
      <w:r w:rsidRPr="00446835">
        <w:rPr>
          <w:rFonts w:ascii="Times New Roman" w:hAnsi="Times New Roman" w:cs="Times New Roman"/>
        </w:rPr>
        <w:t>funding to support new treatment courts.</w:t>
      </w:r>
    </w:p>
    <w:p w14:paraId="5EB388AD" w14:textId="77777777" w:rsidR="00446835" w:rsidRDefault="00446835" w:rsidP="00446835">
      <w:pPr>
        <w:ind w:left="360"/>
        <w:contextualSpacing/>
        <w:rPr>
          <w:rFonts w:ascii="Times New Roman" w:hAnsi="Times New Roman" w:cs="Times New Roman"/>
        </w:rPr>
      </w:pPr>
    </w:p>
    <w:p w14:paraId="296955E0" w14:textId="170C6669" w:rsidR="00446835" w:rsidRPr="00446835" w:rsidRDefault="00446835" w:rsidP="00446835">
      <w:pPr>
        <w:pStyle w:val="ListParagraph"/>
        <w:numPr>
          <w:ilvl w:val="0"/>
          <w:numId w:val="16"/>
        </w:numPr>
        <w:ind w:left="360"/>
        <w:rPr>
          <w:rFonts w:ascii="Times New Roman" w:hAnsi="Times New Roman" w:cs="Times New Roman"/>
        </w:rPr>
      </w:pPr>
      <w:r w:rsidRPr="00446835">
        <w:rPr>
          <w:rFonts w:ascii="Times New Roman" w:hAnsi="Times New Roman" w:cs="Times New Roman"/>
        </w:rPr>
        <w:t>Describe any needed support from BJA and its national TTA partners to implement the</w:t>
      </w:r>
      <w:r w:rsidRPr="00446835">
        <w:rPr>
          <w:rFonts w:ascii="Times New Roman" w:hAnsi="Times New Roman" w:cs="Times New Roman"/>
        </w:rPr>
        <w:t xml:space="preserve"> </w:t>
      </w:r>
      <w:r w:rsidRPr="00446835">
        <w:rPr>
          <w:rFonts w:ascii="Times New Roman" w:hAnsi="Times New Roman" w:cs="Times New Roman"/>
        </w:rPr>
        <w:t>project, including efforts to train treatment court staff and partners, collect data and</w:t>
      </w:r>
      <w:r w:rsidRPr="00446835">
        <w:rPr>
          <w:rFonts w:ascii="Times New Roman" w:hAnsi="Times New Roman" w:cs="Times New Roman"/>
        </w:rPr>
        <w:t xml:space="preserve"> </w:t>
      </w:r>
      <w:r w:rsidRPr="00446835">
        <w:rPr>
          <w:rFonts w:ascii="Times New Roman" w:hAnsi="Times New Roman" w:cs="Times New Roman"/>
        </w:rPr>
        <w:t>conduct analysis, audit fidelity of the courts, enhance practices or access to evidence</w:t>
      </w:r>
      <w:r w:rsidRPr="00446835">
        <w:rPr>
          <w:rFonts w:ascii="Times New Roman" w:hAnsi="Times New Roman" w:cs="Times New Roman"/>
        </w:rPr>
        <w:t>-</w:t>
      </w:r>
      <w:r w:rsidRPr="00446835">
        <w:rPr>
          <w:rFonts w:ascii="Times New Roman" w:hAnsi="Times New Roman" w:cs="Times New Roman"/>
        </w:rPr>
        <w:t xml:space="preserve">based treatment, such as </w:t>
      </w:r>
      <w:r w:rsidRPr="00446835">
        <w:rPr>
          <w:rFonts w:ascii="Times New Roman" w:hAnsi="Times New Roman" w:cs="Times New Roman"/>
        </w:rPr>
        <w:t>M</w:t>
      </w:r>
      <w:r w:rsidRPr="00446835">
        <w:rPr>
          <w:rFonts w:ascii="Times New Roman" w:hAnsi="Times New Roman" w:cs="Times New Roman"/>
        </w:rPr>
        <w:t>AT, and recovery support services, or support national</w:t>
      </w:r>
      <w:r w:rsidRPr="00446835">
        <w:rPr>
          <w:rFonts w:ascii="Times New Roman" w:hAnsi="Times New Roman" w:cs="Times New Roman"/>
        </w:rPr>
        <w:t xml:space="preserve"> </w:t>
      </w:r>
      <w:r w:rsidRPr="00446835">
        <w:rPr>
          <w:rFonts w:ascii="Times New Roman" w:hAnsi="Times New Roman" w:cs="Times New Roman"/>
        </w:rPr>
        <w:t>recidivism studies. Describe how the applicant will coordinate with BJA and its TTA</w:t>
      </w:r>
      <w:r w:rsidRPr="00446835">
        <w:rPr>
          <w:rFonts w:ascii="Times New Roman" w:hAnsi="Times New Roman" w:cs="Times New Roman"/>
        </w:rPr>
        <w:t xml:space="preserve"> </w:t>
      </w:r>
      <w:r w:rsidRPr="00446835">
        <w:rPr>
          <w:rFonts w:ascii="Times New Roman" w:hAnsi="Times New Roman" w:cs="Times New Roman"/>
        </w:rPr>
        <w:t>partners to implement these efforts.</w:t>
      </w:r>
    </w:p>
    <w:p w14:paraId="19BF5370" w14:textId="77777777" w:rsidR="00446835" w:rsidRDefault="00446835" w:rsidP="00446835">
      <w:pPr>
        <w:ind w:left="360"/>
        <w:contextualSpacing/>
        <w:rPr>
          <w:rFonts w:ascii="Times New Roman" w:hAnsi="Times New Roman" w:cs="Times New Roman"/>
        </w:rPr>
      </w:pPr>
    </w:p>
    <w:p w14:paraId="79BF7308" w14:textId="5A4F6A85" w:rsidR="00446835" w:rsidRPr="00446835" w:rsidRDefault="00446835" w:rsidP="00446835">
      <w:pPr>
        <w:pStyle w:val="ListParagraph"/>
        <w:numPr>
          <w:ilvl w:val="0"/>
          <w:numId w:val="16"/>
        </w:numPr>
        <w:ind w:left="360"/>
        <w:rPr>
          <w:rFonts w:ascii="Times New Roman" w:hAnsi="Times New Roman" w:cs="Times New Roman"/>
        </w:rPr>
      </w:pPr>
      <w:r w:rsidRPr="00446835">
        <w:rPr>
          <w:rFonts w:ascii="Times New Roman" w:hAnsi="Times New Roman" w:cs="Times New Roman"/>
        </w:rPr>
        <w:t>Describe any research partners or analytical staff members who will support data</w:t>
      </w:r>
      <w:r w:rsidRPr="00446835">
        <w:rPr>
          <w:rFonts w:ascii="Times New Roman" w:hAnsi="Times New Roman" w:cs="Times New Roman"/>
        </w:rPr>
        <w:t xml:space="preserve"> </w:t>
      </w:r>
      <w:r w:rsidRPr="00446835">
        <w:rPr>
          <w:rFonts w:ascii="Times New Roman" w:hAnsi="Times New Roman" w:cs="Times New Roman"/>
        </w:rPr>
        <w:t>collection, analysis, and research, including their role and goals. Describe how they will</w:t>
      </w:r>
      <w:r w:rsidRPr="00446835">
        <w:rPr>
          <w:rFonts w:ascii="Times New Roman" w:hAnsi="Times New Roman" w:cs="Times New Roman"/>
        </w:rPr>
        <w:t xml:space="preserve"> </w:t>
      </w:r>
      <w:r w:rsidRPr="00446835">
        <w:rPr>
          <w:rFonts w:ascii="Times New Roman" w:hAnsi="Times New Roman" w:cs="Times New Roman"/>
        </w:rPr>
        <w:t>support equity and inclusion in access to program services, effective targeting and</w:t>
      </w:r>
      <w:r w:rsidRPr="00446835">
        <w:rPr>
          <w:rFonts w:ascii="Times New Roman" w:hAnsi="Times New Roman" w:cs="Times New Roman"/>
        </w:rPr>
        <w:t xml:space="preserve"> </w:t>
      </w:r>
      <w:r w:rsidRPr="00446835">
        <w:rPr>
          <w:rFonts w:ascii="Times New Roman" w:hAnsi="Times New Roman" w:cs="Times New Roman"/>
        </w:rPr>
        <w:t>implementation fidelity, and program evaluation.</w:t>
      </w:r>
    </w:p>
    <w:p w14:paraId="3B0384AB" w14:textId="77777777" w:rsidR="00446835" w:rsidRDefault="00446835" w:rsidP="00446835">
      <w:pPr>
        <w:ind w:left="360"/>
        <w:contextualSpacing/>
        <w:rPr>
          <w:rFonts w:ascii="Times New Roman" w:hAnsi="Times New Roman" w:cs="Times New Roman"/>
        </w:rPr>
      </w:pPr>
    </w:p>
    <w:p w14:paraId="40ACE86D" w14:textId="5BF0AC01" w:rsidR="00446835" w:rsidRPr="00446835" w:rsidRDefault="00446835" w:rsidP="00446835">
      <w:pPr>
        <w:pStyle w:val="ListParagraph"/>
        <w:numPr>
          <w:ilvl w:val="0"/>
          <w:numId w:val="16"/>
        </w:numPr>
        <w:ind w:left="360"/>
        <w:rPr>
          <w:rFonts w:ascii="Times New Roman" w:hAnsi="Times New Roman" w:cs="Times New Roman"/>
        </w:rPr>
      </w:pPr>
      <w:r w:rsidRPr="00446835">
        <w:rPr>
          <w:rFonts w:ascii="Times New Roman" w:hAnsi="Times New Roman" w:cs="Times New Roman"/>
        </w:rPr>
        <w:t>Attach the job descriptions and résumés/CVs of key staff members.</w:t>
      </w:r>
    </w:p>
    <w:p w14:paraId="1A243359" w14:textId="77777777" w:rsidR="00446835" w:rsidRDefault="00446835" w:rsidP="00446835">
      <w:pPr>
        <w:contextualSpacing/>
        <w:rPr>
          <w:rFonts w:ascii="Times New Roman" w:hAnsi="Times New Roman" w:cs="Times New Roman"/>
        </w:rPr>
      </w:pPr>
    </w:p>
    <w:p w14:paraId="445D7471" w14:textId="110579F4" w:rsidR="00446835" w:rsidRPr="00446835" w:rsidRDefault="00446835" w:rsidP="00446835">
      <w:pPr>
        <w:contextualSpacing/>
        <w:rPr>
          <w:rFonts w:ascii="Times New Roman" w:hAnsi="Times New Roman" w:cs="Times New Roman"/>
        </w:rPr>
      </w:pPr>
      <w:r w:rsidRPr="00446835">
        <w:rPr>
          <w:rFonts w:ascii="Times New Roman" w:hAnsi="Times New Roman" w:cs="Times New Roman"/>
        </w:rPr>
        <w:t>For applicants seeking to provide subawards to help launch a new adult treatment court</w:t>
      </w:r>
    </w:p>
    <w:p w14:paraId="4D13FBEB" w14:textId="5232C353" w:rsidR="00446835" w:rsidRDefault="00446835" w:rsidP="00446835">
      <w:pPr>
        <w:contextualSpacing/>
        <w:rPr>
          <w:rFonts w:ascii="Times New Roman" w:hAnsi="Times New Roman" w:cs="Times New Roman"/>
        </w:rPr>
      </w:pPr>
      <w:r w:rsidRPr="00446835">
        <w:rPr>
          <w:rFonts w:ascii="Times New Roman" w:hAnsi="Times New Roman" w:cs="Times New Roman"/>
        </w:rPr>
        <w:t>and/or scale up an existing adult treatment court:</w:t>
      </w:r>
    </w:p>
    <w:p w14:paraId="007C19E1" w14:textId="33F96E3B" w:rsidR="00A6574C" w:rsidRDefault="00A6574C" w:rsidP="00446835">
      <w:pPr>
        <w:contextualSpacing/>
        <w:rPr>
          <w:rFonts w:ascii="Times New Roman" w:hAnsi="Times New Roman" w:cs="Times New Roman"/>
        </w:rPr>
      </w:pPr>
    </w:p>
    <w:p w14:paraId="0306AEB2" w14:textId="367B26BA" w:rsidR="00A6574C" w:rsidRPr="00A6574C" w:rsidRDefault="00A6574C" w:rsidP="00A6574C">
      <w:pPr>
        <w:pStyle w:val="ListParagraph"/>
        <w:numPr>
          <w:ilvl w:val="0"/>
          <w:numId w:val="17"/>
        </w:numPr>
        <w:rPr>
          <w:rFonts w:ascii="Times New Roman" w:hAnsi="Times New Roman" w:cs="Times New Roman"/>
        </w:rPr>
      </w:pPr>
      <w:r w:rsidRPr="00A6574C">
        <w:rPr>
          <w:rFonts w:ascii="Times New Roman" w:hAnsi="Times New Roman" w:cs="Times New Roman"/>
        </w:rPr>
        <w:lastRenderedPageBreak/>
        <w:t>Identify each treatment court team member who will have a significant role in</w:t>
      </w:r>
      <w:r w:rsidRPr="00A6574C">
        <w:rPr>
          <w:rFonts w:ascii="Times New Roman" w:hAnsi="Times New Roman" w:cs="Times New Roman"/>
        </w:rPr>
        <w:t xml:space="preserve"> </w:t>
      </w:r>
      <w:r w:rsidRPr="00A6574C">
        <w:rPr>
          <w:rFonts w:ascii="Times New Roman" w:hAnsi="Times New Roman" w:cs="Times New Roman"/>
        </w:rPr>
        <w:t>implementing the treatment court program. Describe their role, responsibilities,</w:t>
      </w:r>
      <w:r w:rsidRPr="00A6574C">
        <w:rPr>
          <w:rFonts w:ascii="Times New Roman" w:hAnsi="Times New Roman" w:cs="Times New Roman"/>
        </w:rPr>
        <w:t xml:space="preserve"> </w:t>
      </w:r>
      <w:r w:rsidRPr="00A6574C">
        <w:rPr>
          <w:rFonts w:ascii="Times New Roman" w:hAnsi="Times New Roman" w:cs="Times New Roman"/>
        </w:rPr>
        <w:t>and qualifications. Key treatment court team members must include a judge,</w:t>
      </w:r>
      <w:r w:rsidRPr="00A6574C">
        <w:rPr>
          <w:rFonts w:ascii="Times New Roman" w:hAnsi="Times New Roman" w:cs="Times New Roman"/>
        </w:rPr>
        <w:t xml:space="preserve"> </w:t>
      </w:r>
      <w:r w:rsidRPr="00A6574C">
        <w:rPr>
          <w:rFonts w:ascii="Times New Roman" w:hAnsi="Times New Roman" w:cs="Times New Roman"/>
        </w:rPr>
        <w:t>prosecutor, defense attorney, treatment provider,</w:t>
      </w:r>
      <w:r w:rsidRPr="00A6574C">
        <w:rPr>
          <w:rFonts w:ascii="Times New Roman" w:hAnsi="Times New Roman" w:cs="Times New Roman"/>
        </w:rPr>
        <w:t xml:space="preserve"> </w:t>
      </w:r>
      <w:r w:rsidRPr="00A6574C">
        <w:rPr>
          <w:rFonts w:ascii="Times New Roman" w:hAnsi="Times New Roman" w:cs="Times New Roman"/>
        </w:rPr>
        <w:t>researcher/evaluator/management information specialist, community supervision</w:t>
      </w:r>
      <w:r w:rsidRPr="00A6574C">
        <w:rPr>
          <w:rFonts w:ascii="Times New Roman" w:hAnsi="Times New Roman" w:cs="Times New Roman"/>
        </w:rPr>
        <w:t xml:space="preserve"> </w:t>
      </w:r>
      <w:r w:rsidRPr="00A6574C">
        <w:rPr>
          <w:rFonts w:ascii="Times New Roman" w:hAnsi="Times New Roman" w:cs="Times New Roman"/>
        </w:rPr>
        <w:t>representative, and treatment court coordinator.</w:t>
      </w:r>
    </w:p>
    <w:p w14:paraId="32967FD1" w14:textId="2D897979" w:rsidR="00153B70" w:rsidRDefault="00153B70" w:rsidP="00644B1F">
      <w:pPr>
        <w:rPr>
          <w:rFonts w:ascii="Times New Roman" w:hAnsi="Times New Roman" w:cs="Times New Roman"/>
        </w:rPr>
      </w:pPr>
    </w:p>
    <w:p w14:paraId="1C2FAF88" w14:textId="0B301F7C" w:rsidR="00A6574C" w:rsidRPr="00A6574C" w:rsidRDefault="00A6574C" w:rsidP="00A6574C">
      <w:pPr>
        <w:pStyle w:val="ListParagraph"/>
        <w:numPr>
          <w:ilvl w:val="0"/>
          <w:numId w:val="17"/>
        </w:numPr>
        <w:rPr>
          <w:rFonts w:ascii="Times New Roman" w:hAnsi="Times New Roman" w:cs="Times New Roman"/>
        </w:rPr>
      </w:pPr>
      <w:r w:rsidRPr="00A6574C">
        <w:rPr>
          <w:rFonts w:ascii="Times New Roman" w:hAnsi="Times New Roman" w:cs="Times New Roman"/>
        </w:rPr>
        <w:t>Identify personnel other than the team members who are critical to the program’s</w:t>
      </w:r>
      <w:r w:rsidRPr="00A6574C">
        <w:rPr>
          <w:rFonts w:ascii="Times New Roman" w:hAnsi="Times New Roman" w:cs="Times New Roman"/>
        </w:rPr>
        <w:t xml:space="preserve"> </w:t>
      </w:r>
      <w:r w:rsidRPr="00A6574C">
        <w:rPr>
          <w:rFonts w:ascii="Times New Roman" w:hAnsi="Times New Roman" w:cs="Times New Roman"/>
        </w:rPr>
        <w:t>successful implementation and/or enhancement and discuss their roles,</w:t>
      </w:r>
      <w:r w:rsidRPr="00A6574C">
        <w:rPr>
          <w:rFonts w:ascii="Times New Roman" w:hAnsi="Times New Roman" w:cs="Times New Roman"/>
        </w:rPr>
        <w:t xml:space="preserve"> </w:t>
      </w:r>
      <w:r w:rsidRPr="00A6574C">
        <w:rPr>
          <w:rFonts w:ascii="Times New Roman" w:hAnsi="Times New Roman" w:cs="Times New Roman"/>
        </w:rPr>
        <w:t>responsibilities, and qualifications. Discuss the organizational capabilities or</w:t>
      </w:r>
      <w:r w:rsidRPr="00A6574C">
        <w:rPr>
          <w:rFonts w:ascii="Times New Roman" w:hAnsi="Times New Roman" w:cs="Times New Roman"/>
        </w:rPr>
        <w:t xml:space="preserve"> </w:t>
      </w:r>
      <w:r w:rsidRPr="00A6574C">
        <w:rPr>
          <w:rFonts w:ascii="Times New Roman" w:hAnsi="Times New Roman" w:cs="Times New Roman"/>
        </w:rPr>
        <w:t>competencies that will directly impact the ability to successfully implement the</w:t>
      </w:r>
      <w:r w:rsidRPr="00A6574C">
        <w:rPr>
          <w:rFonts w:ascii="Times New Roman" w:hAnsi="Times New Roman" w:cs="Times New Roman"/>
        </w:rPr>
        <w:t xml:space="preserve"> </w:t>
      </w:r>
      <w:r w:rsidRPr="00A6574C">
        <w:rPr>
          <w:rFonts w:ascii="Times New Roman" w:hAnsi="Times New Roman" w:cs="Times New Roman"/>
        </w:rPr>
        <w:t>proposed application.</w:t>
      </w:r>
    </w:p>
    <w:p w14:paraId="50349BB5" w14:textId="77777777" w:rsidR="00A6574C" w:rsidRPr="00A6574C" w:rsidRDefault="00A6574C" w:rsidP="00A6574C">
      <w:pPr>
        <w:rPr>
          <w:rFonts w:ascii="Times New Roman" w:hAnsi="Times New Roman" w:cs="Times New Roman"/>
        </w:rPr>
      </w:pPr>
    </w:p>
    <w:p w14:paraId="20EECA35" w14:textId="4697CF15" w:rsidR="00A6574C" w:rsidRPr="00A6574C" w:rsidRDefault="00A6574C" w:rsidP="00A6574C">
      <w:pPr>
        <w:pStyle w:val="ListParagraph"/>
        <w:numPr>
          <w:ilvl w:val="0"/>
          <w:numId w:val="17"/>
        </w:numPr>
        <w:rPr>
          <w:rFonts w:ascii="Times New Roman" w:hAnsi="Times New Roman" w:cs="Times New Roman"/>
        </w:rPr>
      </w:pPr>
      <w:r w:rsidRPr="00A6574C">
        <w:rPr>
          <w:rFonts w:ascii="Times New Roman" w:hAnsi="Times New Roman" w:cs="Times New Roman"/>
        </w:rPr>
        <w:t>Describe the treatment court program’s proposed treatment partners, the history</w:t>
      </w:r>
      <w:r w:rsidRPr="00A6574C">
        <w:rPr>
          <w:rFonts w:ascii="Times New Roman" w:hAnsi="Times New Roman" w:cs="Times New Roman"/>
        </w:rPr>
        <w:t xml:space="preserve"> </w:t>
      </w:r>
      <w:r w:rsidRPr="00A6574C">
        <w:rPr>
          <w:rFonts w:ascii="Times New Roman" w:hAnsi="Times New Roman" w:cs="Times New Roman"/>
        </w:rPr>
        <w:t>of the partnerships, and how the court will ensure that these substance use</w:t>
      </w:r>
      <w:r w:rsidRPr="00A6574C">
        <w:rPr>
          <w:rFonts w:ascii="Times New Roman" w:hAnsi="Times New Roman" w:cs="Times New Roman"/>
        </w:rPr>
        <w:t xml:space="preserve"> </w:t>
      </w:r>
      <w:r w:rsidRPr="00A6574C">
        <w:rPr>
          <w:rFonts w:ascii="Times New Roman" w:hAnsi="Times New Roman" w:cs="Times New Roman"/>
        </w:rPr>
        <w:t>disorder treatment providers use evidence-based treatment services and monitor</w:t>
      </w:r>
      <w:r w:rsidRPr="00A6574C">
        <w:rPr>
          <w:rFonts w:ascii="Times New Roman" w:hAnsi="Times New Roman" w:cs="Times New Roman"/>
        </w:rPr>
        <w:t xml:space="preserve"> </w:t>
      </w:r>
      <w:r w:rsidRPr="00A6574C">
        <w:rPr>
          <w:rFonts w:ascii="Times New Roman" w:hAnsi="Times New Roman" w:cs="Times New Roman"/>
        </w:rPr>
        <w:t>the quality and effectiveness of service delivery.</w:t>
      </w:r>
    </w:p>
    <w:p w14:paraId="48F04234" w14:textId="77777777" w:rsidR="00A6574C" w:rsidRPr="00A6574C" w:rsidRDefault="00A6574C" w:rsidP="00A6574C">
      <w:pPr>
        <w:rPr>
          <w:rFonts w:ascii="Times New Roman" w:hAnsi="Times New Roman" w:cs="Times New Roman"/>
        </w:rPr>
      </w:pPr>
    </w:p>
    <w:p w14:paraId="5F8ABB00" w14:textId="67424B2A" w:rsidR="00A6574C" w:rsidRPr="00A6574C" w:rsidRDefault="00A6574C" w:rsidP="00A6574C">
      <w:pPr>
        <w:pStyle w:val="ListParagraph"/>
        <w:numPr>
          <w:ilvl w:val="0"/>
          <w:numId w:val="17"/>
        </w:numPr>
        <w:rPr>
          <w:rFonts w:ascii="Times New Roman" w:hAnsi="Times New Roman" w:cs="Times New Roman"/>
        </w:rPr>
      </w:pPr>
      <w:r w:rsidRPr="00A6574C">
        <w:rPr>
          <w:rFonts w:ascii="Times New Roman" w:hAnsi="Times New Roman" w:cs="Times New Roman"/>
        </w:rPr>
        <w:t>Indicate whether the treatment court team members have received the BJA</w:t>
      </w:r>
      <w:r w:rsidRPr="00A6574C">
        <w:rPr>
          <w:rFonts w:ascii="Times New Roman" w:hAnsi="Times New Roman" w:cs="Times New Roman"/>
        </w:rPr>
        <w:t>-</w:t>
      </w:r>
      <w:r w:rsidRPr="00A6574C">
        <w:rPr>
          <w:rFonts w:ascii="Times New Roman" w:hAnsi="Times New Roman" w:cs="Times New Roman"/>
        </w:rPr>
        <w:t>sponsored, free</w:t>
      </w:r>
      <w:r w:rsidRPr="00A6574C">
        <w:rPr>
          <w:rFonts w:ascii="Times New Roman" w:hAnsi="Times New Roman" w:cs="Times New Roman"/>
        </w:rPr>
        <w:t xml:space="preserve"> </w:t>
      </w:r>
      <w:r w:rsidRPr="00A6574C">
        <w:rPr>
          <w:rFonts w:ascii="Times New Roman" w:hAnsi="Times New Roman" w:cs="Times New Roman"/>
        </w:rPr>
        <w:t>foundational training for adult drug courts or training through</w:t>
      </w:r>
      <w:r w:rsidRPr="00A6574C">
        <w:rPr>
          <w:rFonts w:ascii="Times New Roman" w:hAnsi="Times New Roman" w:cs="Times New Roman"/>
        </w:rPr>
        <w:t xml:space="preserve"> </w:t>
      </w:r>
      <w:r w:rsidRPr="00A6574C">
        <w:rPr>
          <w:rFonts w:ascii="Times New Roman" w:hAnsi="Times New Roman" w:cs="Times New Roman"/>
        </w:rPr>
        <w:t xml:space="preserve">another opportunity. If not, </w:t>
      </w:r>
      <w:r w:rsidRPr="00A6574C">
        <w:rPr>
          <w:rFonts w:ascii="Times New Roman" w:hAnsi="Times New Roman" w:cs="Times New Roman"/>
        </w:rPr>
        <w:t xml:space="preserve"> d</w:t>
      </w:r>
      <w:r w:rsidRPr="00A6574C">
        <w:rPr>
          <w:rFonts w:ascii="Times New Roman" w:hAnsi="Times New Roman" w:cs="Times New Roman"/>
        </w:rPr>
        <w:t>escribe any training received or planning completed.</w:t>
      </w:r>
    </w:p>
    <w:p w14:paraId="754A8330" w14:textId="77777777" w:rsidR="00A6574C" w:rsidRPr="00A6574C" w:rsidRDefault="00A6574C" w:rsidP="00A6574C">
      <w:pPr>
        <w:rPr>
          <w:rFonts w:ascii="Times New Roman" w:hAnsi="Times New Roman" w:cs="Times New Roman"/>
        </w:rPr>
      </w:pPr>
    </w:p>
    <w:p w14:paraId="4D1225E1" w14:textId="57CDC286" w:rsidR="00A6574C" w:rsidRPr="00A6574C" w:rsidRDefault="00A6574C" w:rsidP="00A6574C">
      <w:pPr>
        <w:pStyle w:val="ListParagraph"/>
        <w:numPr>
          <w:ilvl w:val="0"/>
          <w:numId w:val="17"/>
        </w:numPr>
        <w:rPr>
          <w:rFonts w:ascii="Times New Roman" w:hAnsi="Times New Roman" w:cs="Times New Roman"/>
        </w:rPr>
      </w:pPr>
      <w:r w:rsidRPr="00A6574C">
        <w:rPr>
          <w:rFonts w:ascii="Times New Roman" w:hAnsi="Times New Roman" w:cs="Times New Roman"/>
        </w:rPr>
        <w:t>Describe how effective communication and coordination among the team</w:t>
      </w:r>
      <w:r w:rsidRPr="00A6574C">
        <w:rPr>
          <w:rFonts w:ascii="Times New Roman" w:hAnsi="Times New Roman" w:cs="Times New Roman"/>
        </w:rPr>
        <w:t xml:space="preserve"> </w:t>
      </w:r>
      <w:r w:rsidRPr="00A6574C">
        <w:rPr>
          <w:rFonts w:ascii="Times New Roman" w:hAnsi="Times New Roman" w:cs="Times New Roman"/>
        </w:rPr>
        <w:t>members will be implemented throughout the program period.</w:t>
      </w:r>
    </w:p>
    <w:p w14:paraId="0BAC7629" w14:textId="77777777" w:rsidR="00A6574C" w:rsidRPr="00A6574C" w:rsidRDefault="00A6574C" w:rsidP="00A6574C">
      <w:pPr>
        <w:rPr>
          <w:rFonts w:ascii="Times New Roman" w:hAnsi="Times New Roman" w:cs="Times New Roman"/>
        </w:rPr>
      </w:pPr>
    </w:p>
    <w:p w14:paraId="3799D371" w14:textId="5328669F" w:rsidR="00A6574C" w:rsidRPr="00A6574C" w:rsidRDefault="00A6574C" w:rsidP="00A6574C">
      <w:pPr>
        <w:pStyle w:val="ListParagraph"/>
        <w:numPr>
          <w:ilvl w:val="0"/>
          <w:numId w:val="17"/>
        </w:numPr>
        <w:rPr>
          <w:rFonts w:ascii="Times New Roman" w:hAnsi="Times New Roman" w:cs="Times New Roman"/>
        </w:rPr>
      </w:pPr>
      <w:r w:rsidRPr="00A6574C">
        <w:rPr>
          <w:rFonts w:ascii="Times New Roman" w:hAnsi="Times New Roman" w:cs="Times New Roman"/>
        </w:rPr>
        <w:t>Indicate whether the treatment court team does or will include members from</w:t>
      </w:r>
      <w:r w:rsidRPr="00A6574C">
        <w:rPr>
          <w:rFonts w:ascii="Times New Roman" w:hAnsi="Times New Roman" w:cs="Times New Roman"/>
        </w:rPr>
        <w:t xml:space="preserve"> </w:t>
      </w:r>
      <w:r w:rsidRPr="00A6574C">
        <w:rPr>
          <w:rFonts w:ascii="Times New Roman" w:hAnsi="Times New Roman" w:cs="Times New Roman"/>
        </w:rPr>
        <w:t>local law enforcement and probation departments. If applicable, describe the</w:t>
      </w:r>
      <w:r w:rsidRPr="00A6574C">
        <w:rPr>
          <w:rFonts w:ascii="Times New Roman" w:hAnsi="Times New Roman" w:cs="Times New Roman"/>
        </w:rPr>
        <w:t xml:space="preserve"> </w:t>
      </w:r>
      <w:r w:rsidRPr="00A6574C">
        <w:rPr>
          <w:rFonts w:ascii="Times New Roman" w:hAnsi="Times New Roman" w:cs="Times New Roman"/>
        </w:rPr>
        <w:t>roles of these members as they relate to staffing, attendance, home visits, and</w:t>
      </w:r>
      <w:r w:rsidRPr="00A6574C">
        <w:rPr>
          <w:rFonts w:ascii="Times New Roman" w:hAnsi="Times New Roman" w:cs="Times New Roman"/>
        </w:rPr>
        <w:t xml:space="preserve"> </w:t>
      </w:r>
      <w:r w:rsidRPr="00A6574C">
        <w:rPr>
          <w:rFonts w:ascii="Times New Roman" w:hAnsi="Times New Roman" w:cs="Times New Roman"/>
        </w:rPr>
        <w:t>court appearances.</w:t>
      </w:r>
    </w:p>
    <w:p w14:paraId="4FF5BA54" w14:textId="77777777" w:rsidR="00A6574C" w:rsidRPr="00A6574C" w:rsidRDefault="00A6574C" w:rsidP="00A6574C">
      <w:pPr>
        <w:rPr>
          <w:rFonts w:ascii="Times New Roman" w:hAnsi="Times New Roman" w:cs="Times New Roman"/>
        </w:rPr>
      </w:pPr>
    </w:p>
    <w:p w14:paraId="0E05F0E0" w14:textId="0CBCB2D5" w:rsidR="00A6574C" w:rsidRDefault="00A6574C" w:rsidP="00A6574C">
      <w:pPr>
        <w:pStyle w:val="ListParagraph"/>
        <w:numPr>
          <w:ilvl w:val="0"/>
          <w:numId w:val="17"/>
        </w:numPr>
        <w:rPr>
          <w:rFonts w:ascii="Times New Roman" w:hAnsi="Times New Roman" w:cs="Times New Roman"/>
        </w:rPr>
      </w:pPr>
      <w:r w:rsidRPr="00A6574C">
        <w:rPr>
          <w:rFonts w:ascii="Times New Roman" w:hAnsi="Times New Roman" w:cs="Times New Roman"/>
        </w:rPr>
        <w:t>Attach an MOU signed by each key treatment court team member, with the</w:t>
      </w:r>
      <w:r w:rsidRPr="00A6574C">
        <w:rPr>
          <w:rFonts w:ascii="Times New Roman" w:hAnsi="Times New Roman" w:cs="Times New Roman"/>
        </w:rPr>
        <w:t xml:space="preserve"> </w:t>
      </w:r>
      <w:r w:rsidRPr="00A6574C">
        <w:rPr>
          <w:rFonts w:ascii="Times New Roman" w:hAnsi="Times New Roman" w:cs="Times New Roman"/>
        </w:rPr>
        <w:t>responsibilities outlined for each.</w:t>
      </w:r>
    </w:p>
    <w:p w14:paraId="38E15A4A" w14:textId="77777777" w:rsidR="00A6574C" w:rsidRPr="00A6574C" w:rsidRDefault="00A6574C" w:rsidP="00A6574C">
      <w:pPr>
        <w:pStyle w:val="ListParagraph"/>
        <w:rPr>
          <w:rFonts w:ascii="Times New Roman" w:hAnsi="Times New Roman" w:cs="Times New Roman"/>
        </w:rPr>
      </w:pPr>
    </w:p>
    <w:p w14:paraId="3E2552AC" w14:textId="68997365" w:rsidR="00A6574C" w:rsidRDefault="00A6574C" w:rsidP="00A6574C">
      <w:pPr>
        <w:rPr>
          <w:rFonts w:ascii="Times New Roman" w:hAnsi="Times New Roman" w:cs="Times New Roman"/>
        </w:rPr>
      </w:pPr>
    </w:p>
    <w:p w14:paraId="790FBA20" w14:textId="09FD39B1" w:rsidR="00723FD9" w:rsidRDefault="00B15ACC" w:rsidP="00723FD9">
      <w:pPr>
        <w:rPr>
          <w:rFonts w:ascii="Times New Roman" w:hAnsi="Times New Roman" w:cs="Times New Roman"/>
          <w:b/>
          <w:bCs/>
        </w:rPr>
      </w:pPr>
      <w:r>
        <w:rPr>
          <w:rFonts w:ascii="Times New Roman" w:hAnsi="Times New Roman" w:cs="Times New Roman"/>
          <w:b/>
          <w:bCs/>
        </w:rPr>
        <w:t>D</w:t>
      </w:r>
      <w:r w:rsidR="00723FD9" w:rsidRPr="00BC581E">
        <w:rPr>
          <w:rFonts w:ascii="Times New Roman" w:hAnsi="Times New Roman" w:cs="Times New Roman"/>
          <w:b/>
          <w:bCs/>
        </w:rPr>
        <w:t>) Plan for Collecting the Data Required for this Solicitation’s Performance Measures</w:t>
      </w:r>
    </w:p>
    <w:p w14:paraId="6B645D27" w14:textId="77777777" w:rsidR="00723FD9" w:rsidRDefault="00723FD9" w:rsidP="00723FD9">
      <w:pPr>
        <w:rPr>
          <w:rFonts w:ascii="Times New Roman" w:hAnsi="Times New Roman" w:cs="Times New Roman"/>
        </w:rPr>
      </w:pPr>
    </w:p>
    <w:p w14:paraId="04568101" w14:textId="77777777" w:rsidR="00723FD9" w:rsidRDefault="00723FD9" w:rsidP="00723FD9">
      <w:pPr>
        <w:rPr>
          <w:rFonts w:ascii="Times New Roman" w:hAnsi="Times New Roman" w:cs="Times New Roman"/>
        </w:rPr>
      </w:pPr>
      <w:r w:rsidRPr="00BC581E">
        <w:rPr>
          <w:rFonts w:ascii="Times New Roman" w:hAnsi="Times New Roman" w:cs="Times New Roman"/>
        </w:rPr>
        <w:t>The applicant must describe its current ability to collect and analyze client-level</w:t>
      </w:r>
      <w:r>
        <w:rPr>
          <w:rFonts w:ascii="Times New Roman" w:hAnsi="Times New Roman" w:cs="Times New Roman"/>
        </w:rPr>
        <w:t xml:space="preserve"> </w:t>
      </w:r>
      <w:r w:rsidRPr="00BC581E">
        <w:rPr>
          <w:rFonts w:ascii="Times New Roman" w:hAnsi="Times New Roman" w:cs="Times New Roman"/>
        </w:rPr>
        <w:t>demographic, performance, and outcome data and to conduct regular assessments of</w:t>
      </w:r>
      <w:r>
        <w:rPr>
          <w:rFonts w:ascii="Times New Roman" w:hAnsi="Times New Roman" w:cs="Times New Roman"/>
        </w:rPr>
        <w:t xml:space="preserve"> </w:t>
      </w:r>
      <w:r w:rsidRPr="00BC581E">
        <w:rPr>
          <w:rFonts w:ascii="Times New Roman" w:hAnsi="Times New Roman" w:cs="Times New Roman"/>
        </w:rPr>
        <w:t>program service delivery and performance. All applicants must indicate their willingness</w:t>
      </w:r>
      <w:r>
        <w:rPr>
          <w:rFonts w:ascii="Times New Roman" w:hAnsi="Times New Roman" w:cs="Times New Roman"/>
        </w:rPr>
        <w:t xml:space="preserve"> </w:t>
      </w:r>
      <w:r w:rsidRPr="00BC581E">
        <w:rPr>
          <w:rFonts w:ascii="Times New Roman" w:hAnsi="Times New Roman" w:cs="Times New Roman"/>
        </w:rPr>
        <w:t>and ability to report the data through BJA’s Performance Measurement Tool (PMT) as</w:t>
      </w:r>
      <w:r>
        <w:rPr>
          <w:rFonts w:ascii="Times New Roman" w:hAnsi="Times New Roman" w:cs="Times New Roman"/>
        </w:rPr>
        <w:t xml:space="preserve"> </w:t>
      </w:r>
      <w:r w:rsidRPr="00BC581E">
        <w:rPr>
          <w:rFonts w:ascii="Times New Roman" w:hAnsi="Times New Roman" w:cs="Times New Roman"/>
        </w:rPr>
        <w:t>well as identify the person responsible for collecting the data. Statewide applicants are</w:t>
      </w:r>
      <w:r>
        <w:rPr>
          <w:rFonts w:ascii="Times New Roman" w:hAnsi="Times New Roman" w:cs="Times New Roman"/>
        </w:rPr>
        <w:t xml:space="preserve"> </w:t>
      </w:r>
      <w:r w:rsidRPr="00BC581E">
        <w:rPr>
          <w:rFonts w:ascii="Times New Roman" w:hAnsi="Times New Roman" w:cs="Times New Roman"/>
        </w:rPr>
        <w:t>expected to report on behalf of their subrecipients. In addition, grantees are expected to</w:t>
      </w:r>
      <w:r>
        <w:rPr>
          <w:rFonts w:ascii="Times New Roman" w:hAnsi="Times New Roman" w:cs="Times New Roman"/>
        </w:rPr>
        <w:t xml:space="preserve"> </w:t>
      </w:r>
      <w:r w:rsidRPr="00BC581E">
        <w:rPr>
          <w:rFonts w:ascii="Times New Roman" w:hAnsi="Times New Roman" w:cs="Times New Roman"/>
        </w:rPr>
        <w:t>map community resources to support their programs, conduct or support evaluation of</w:t>
      </w:r>
      <w:r>
        <w:rPr>
          <w:rFonts w:ascii="Times New Roman" w:hAnsi="Times New Roman" w:cs="Times New Roman"/>
        </w:rPr>
        <w:t xml:space="preserve"> </w:t>
      </w:r>
      <w:r w:rsidRPr="00BC581E">
        <w:rPr>
          <w:rFonts w:ascii="Times New Roman" w:hAnsi="Times New Roman" w:cs="Times New Roman"/>
        </w:rPr>
        <w:t>the programs, and to be able to assess equity and inclusion in their programs.</w:t>
      </w:r>
    </w:p>
    <w:p w14:paraId="61ECCE78" w14:textId="08FB14A1" w:rsidR="00A6574C" w:rsidRDefault="00A6574C" w:rsidP="00A6574C">
      <w:pPr>
        <w:rPr>
          <w:rFonts w:ascii="Times New Roman" w:hAnsi="Times New Roman" w:cs="Times New Roman"/>
        </w:rPr>
      </w:pPr>
    </w:p>
    <w:p w14:paraId="4A68DA15" w14:textId="783B7807" w:rsidR="00596CB4" w:rsidRPr="00596CB4" w:rsidRDefault="00596CB4" w:rsidP="00596CB4">
      <w:pPr>
        <w:pStyle w:val="ListParagraph"/>
        <w:numPr>
          <w:ilvl w:val="0"/>
          <w:numId w:val="18"/>
        </w:numPr>
        <w:ind w:left="360"/>
        <w:rPr>
          <w:rFonts w:ascii="Times New Roman" w:hAnsi="Times New Roman" w:cs="Times New Roman"/>
        </w:rPr>
      </w:pPr>
      <w:r w:rsidRPr="00596CB4">
        <w:rPr>
          <w:rFonts w:ascii="Times New Roman" w:hAnsi="Times New Roman" w:cs="Times New Roman"/>
        </w:rPr>
        <w:t>Provide a plan detailing how the enhancement activities will be managed and evaluated.</w:t>
      </w:r>
    </w:p>
    <w:p w14:paraId="1C7892EA" w14:textId="77777777" w:rsidR="00596CB4" w:rsidRPr="00596CB4" w:rsidRDefault="00596CB4" w:rsidP="00596CB4">
      <w:pPr>
        <w:ind w:left="360"/>
        <w:rPr>
          <w:rFonts w:ascii="Times New Roman" w:hAnsi="Times New Roman" w:cs="Times New Roman"/>
        </w:rPr>
      </w:pPr>
    </w:p>
    <w:p w14:paraId="3383470C" w14:textId="77777777" w:rsidR="00596CB4" w:rsidRPr="00596CB4" w:rsidRDefault="00596CB4" w:rsidP="00596CB4">
      <w:pPr>
        <w:pStyle w:val="ListParagraph"/>
        <w:numPr>
          <w:ilvl w:val="0"/>
          <w:numId w:val="18"/>
        </w:numPr>
        <w:ind w:left="360"/>
        <w:rPr>
          <w:rFonts w:ascii="Times New Roman" w:hAnsi="Times New Roman" w:cs="Times New Roman"/>
        </w:rPr>
      </w:pPr>
      <w:r w:rsidRPr="00596CB4">
        <w:rPr>
          <w:rFonts w:ascii="Times New Roman" w:hAnsi="Times New Roman" w:cs="Times New Roman"/>
        </w:rPr>
        <w:t>Describe who will be responsible for the quarterly reporting of the number and type(s) of</w:t>
      </w:r>
    </w:p>
    <w:p w14:paraId="4E497505" w14:textId="58A8E3E9" w:rsidR="00596CB4" w:rsidRPr="00596CB4" w:rsidRDefault="00596CB4" w:rsidP="00596CB4">
      <w:pPr>
        <w:pStyle w:val="ListParagraph"/>
        <w:numPr>
          <w:ilvl w:val="0"/>
          <w:numId w:val="18"/>
        </w:numPr>
        <w:ind w:left="360"/>
        <w:rPr>
          <w:rFonts w:ascii="Times New Roman" w:hAnsi="Times New Roman" w:cs="Times New Roman"/>
        </w:rPr>
      </w:pPr>
      <w:r w:rsidRPr="00596CB4">
        <w:rPr>
          <w:rFonts w:ascii="Times New Roman" w:hAnsi="Times New Roman" w:cs="Times New Roman"/>
        </w:rPr>
        <w:t>state-based TTA services.</w:t>
      </w:r>
    </w:p>
    <w:p w14:paraId="623C57BB" w14:textId="77777777" w:rsidR="00596CB4" w:rsidRPr="00596CB4" w:rsidRDefault="00596CB4" w:rsidP="00596CB4">
      <w:pPr>
        <w:ind w:left="360"/>
        <w:rPr>
          <w:rFonts w:ascii="Times New Roman" w:hAnsi="Times New Roman" w:cs="Times New Roman"/>
        </w:rPr>
      </w:pPr>
    </w:p>
    <w:p w14:paraId="174943F1" w14:textId="13AE9E89" w:rsidR="00596CB4" w:rsidRPr="00596CB4" w:rsidRDefault="00596CB4" w:rsidP="00596CB4">
      <w:pPr>
        <w:pStyle w:val="ListParagraph"/>
        <w:numPr>
          <w:ilvl w:val="0"/>
          <w:numId w:val="18"/>
        </w:numPr>
        <w:ind w:left="360"/>
        <w:rPr>
          <w:rFonts w:ascii="Times New Roman" w:hAnsi="Times New Roman" w:cs="Times New Roman"/>
        </w:rPr>
      </w:pPr>
      <w:r w:rsidRPr="00596CB4">
        <w:rPr>
          <w:rFonts w:ascii="Times New Roman" w:hAnsi="Times New Roman" w:cs="Times New Roman"/>
        </w:rPr>
        <w:t>Describe efforts at the state level to collect and share key efficacy evaluation data on the</w:t>
      </w:r>
      <w:r w:rsidRPr="00596CB4">
        <w:rPr>
          <w:rFonts w:ascii="Times New Roman" w:hAnsi="Times New Roman" w:cs="Times New Roman"/>
        </w:rPr>
        <w:t xml:space="preserve"> </w:t>
      </w:r>
      <w:r w:rsidRPr="00596CB4">
        <w:rPr>
          <w:rFonts w:ascii="Times New Roman" w:hAnsi="Times New Roman" w:cs="Times New Roman"/>
        </w:rPr>
        <w:t>state’s treatment courts to support reducing recidivism rates and improving outcomes for</w:t>
      </w:r>
      <w:r w:rsidRPr="00596CB4">
        <w:rPr>
          <w:rFonts w:ascii="Times New Roman" w:hAnsi="Times New Roman" w:cs="Times New Roman"/>
        </w:rPr>
        <w:t xml:space="preserve"> </w:t>
      </w:r>
      <w:r w:rsidRPr="00596CB4">
        <w:rPr>
          <w:rFonts w:ascii="Times New Roman" w:hAnsi="Times New Roman" w:cs="Times New Roman"/>
        </w:rPr>
        <w:t>participants.</w:t>
      </w:r>
    </w:p>
    <w:p w14:paraId="2D04A897" w14:textId="77777777" w:rsidR="00596CB4" w:rsidRPr="00596CB4" w:rsidRDefault="00596CB4" w:rsidP="00596CB4">
      <w:pPr>
        <w:ind w:left="360"/>
        <w:rPr>
          <w:rFonts w:ascii="Times New Roman" w:hAnsi="Times New Roman" w:cs="Times New Roman"/>
        </w:rPr>
      </w:pPr>
    </w:p>
    <w:p w14:paraId="67287056" w14:textId="1124E69A" w:rsidR="00596CB4" w:rsidRPr="00596CB4" w:rsidRDefault="00596CB4" w:rsidP="00596CB4">
      <w:pPr>
        <w:pStyle w:val="ListParagraph"/>
        <w:numPr>
          <w:ilvl w:val="0"/>
          <w:numId w:val="18"/>
        </w:numPr>
        <w:ind w:left="360"/>
        <w:rPr>
          <w:rFonts w:ascii="Times New Roman" w:hAnsi="Times New Roman" w:cs="Times New Roman"/>
        </w:rPr>
      </w:pPr>
      <w:r w:rsidRPr="00596CB4">
        <w:rPr>
          <w:rFonts w:ascii="Times New Roman" w:hAnsi="Times New Roman" w:cs="Times New Roman"/>
        </w:rPr>
        <w:t>Note: An applicant is not required to submit performance data with the application.</w:t>
      </w:r>
      <w:r w:rsidRPr="00596CB4">
        <w:rPr>
          <w:rFonts w:ascii="Times New Roman" w:hAnsi="Times New Roman" w:cs="Times New Roman"/>
        </w:rPr>
        <w:t xml:space="preserve"> </w:t>
      </w:r>
      <w:r w:rsidRPr="00596CB4">
        <w:rPr>
          <w:rFonts w:ascii="Times New Roman" w:hAnsi="Times New Roman" w:cs="Times New Roman"/>
        </w:rPr>
        <w:t>Rather, performance measure information is included as a notification that award</w:t>
      </w:r>
      <w:r w:rsidRPr="00596CB4">
        <w:rPr>
          <w:rFonts w:ascii="Times New Roman" w:hAnsi="Times New Roman" w:cs="Times New Roman"/>
        </w:rPr>
        <w:t xml:space="preserve"> </w:t>
      </w:r>
      <w:r w:rsidRPr="00596CB4">
        <w:rPr>
          <w:rFonts w:ascii="Times New Roman" w:hAnsi="Times New Roman" w:cs="Times New Roman"/>
        </w:rPr>
        <w:t>recipients will be required to submit performance data as part of each award’s reporting</w:t>
      </w:r>
      <w:r w:rsidRPr="00596CB4">
        <w:rPr>
          <w:rFonts w:ascii="Times New Roman" w:hAnsi="Times New Roman" w:cs="Times New Roman"/>
        </w:rPr>
        <w:t xml:space="preserve"> </w:t>
      </w:r>
      <w:r w:rsidRPr="00596CB4">
        <w:rPr>
          <w:rFonts w:ascii="Times New Roman" w:hAnsi="Times New Roman" w:cs="Times New Roman"/>
        </w:rPr>
        <w:t>requirements. Some measures are presented as examples, while others are the exact</w:t>
      </w:r>
      <w:r w:rsidRPr="00596CB4">
        <w:rPr>
          <w:rFonts w:ascii="Times New Roman" w:hAnsi="Times New Roman" w:cs="Times New Roman"/>
        </w:rPr>
        <w:t xml:space="preserve"> </w:t>
      </w:r>
      <w:r w:rsidRPr="00596CB4">
        <w:rPr>
          <w:rFonts w:ascii="Times New Roman" w:hAnsi="Times New Roman" w:cs="Times New Roman"/>
        </w:rPr>
        <w:t>measures that every recipient will be expected to address.</w:t>
      </w:r>
    </w:p>
    <w:p w14:paraId="4FAF678E" w14:textId="77777777" w:rsidR="00596CB4" w:rsidRPr="00596CB4" w:rsidRDefault="00596CB4" w:rsidP="00596CB4">
      <w:pPr>
        <w:ind w:left="360"/>
        <w:rPr>
          <w:rFonts w:ascii="Times New Roman" w:hAnsi="Times New Roman" w:cs="Times New Roman"/>
        </w:rPr>
      </w:pPr>
    </w:p>
    <w:p w14:paraId="59C73687" w14:textId="52CE8E0D" w:rsidR="00596CB4" w:rsidRPr="00596CB4" w:rsidRDefault="00596CB4" w:rsidP="00596CB4">
      <w:pPr>
        <w:pStyle w:val="ListParagraph"/>
        <w:numPr>
          <w:ilvl w:val="0"/>
          <w:numId w:val="18"/>
        </w:numPr>
        <w:ind w:left="360"/>
        <w:rPr>
          <w:rFonts w:ascii="Times New Roman" w:hAnsi="Times New Roman" w:cs="Times New Roman"/>
        </w:rPr>
      </w:pPr>
      <w:r w:rsidRPr="00596CB4">
        <w:rPr>
          <w:rFonts w:ascii="Times New Roman" w:hAnsi="Times New Roman" w:cs="Times New Roman"/>
        </w:rPr>
        <w:t>OJP will require each award recipient to submit regular performance data that show the</w:t>
      </w:r>
      <w:r w:rsidRPr="00596CB4">
        <w:rPr>
          <w:rFonts w:ascii="Times New Roman" w:hAnsi="Times New Roman" w:cs="Times New Roman"/>
        </w:rPr>
        <w:t xml:space="preserve"> </w:t>
      </w:r>
      <w:r w:rsidRPr="00596CB4">
        <w:rPr>
          <w:rFonts w:ascii="Times New Roman" w:hAnsi="Times New Roman" w:cs="Times New Roman"/>
        </w:rPr>
        <w:t>completed work’s results. The performance data directly relate to the goals, objectives,</w:t>
      </w:r>
      <w:r w:rsidRPr="00596CB4">
        <w:rPr>
          <w:rFonts w:ascii="Times New Roman" w:hAnsi="Times New Roman" w:cs="Times New Roman"/>
        </w:rPr>
        <w:t xml:space="preserve"> </w:t>
      </w:r>
      <w:r w:rsidRPr="00596CB4">
        <w:rPr>
          <w:rFonts w:ascii="Times New Roman" w:hAnsi="Times New Roman" w:cs="Times New Roman"/>
        </w:rPr>
        <w:t>and deliverables identified in the “Goals, Objectives, and Deliverables” discussion.</w:t>
      </w:r>
      <w:r w:rsidRPr="00596CB4">
        <w:rPr>
          <w:rFonts w:ascii="Times New Roman" w:hAnsi="Times New Roman" w:cs="Times New Roman"/>
        </w:rPr>
        <w:t xml:space="preserve"> </w:t>
      </w:r>
      <w:r w:rsidRPr="00596CB4">
        <w:rPr>
          <w:rFonts w:ascii="Times New Roman" w:hAnsi="Times New Roman" w:cs="Times New Roman"/>
        </w:rPr>
        <w:t xml:space="preserve">Applicants can visit OJP’s performance measurement page at </w:t>
      </w:r>
      <w:hyperlink r:id="rId7" w:history="1">
        <w:r w:rsidRPr="00596CB4">
          <w:rPr>
            <w:rStyle w:val="Hyperlink"/>
            <w:rFonts w:ascii="Times New Roman" w:hAnsi="Times New Roman" w:cs="Times New Roman"/>
          </w:rPr>
          <w:t>www.ojp.gov/performance</w:t>
        </w:r>
      </w:hyperlink>
      <w:r w:rsidRPr="00596CB4">
        <w:rPr>
          <w:rFonts w:ascii="Times New Roman" w:hAnsi="Times New Roman" w:cs="Times New Roman"/>
        </w:rPr>
        <w:t xml:space="preserve"> </w:t>
      </w:r>
      <w:r w:rsidRPr="00596CB4">
        <w:rPr>
          <w:rFonts w:ascii="Times New Roman" w:hAnsi="Times New Roman" w:cs="Times New Roman"/>
        </w:rPr>
        <w:t>for an overview of performance measurement activities at OJP.</w:t>
      </w:r>
    </w:p>
    <w:p w14:paraId="592C6E79" w14:textId="77777777" w:rsidR="00596CB4" w:rsidRPr="00596CB4" w:rsidRDefault="00596CB4" w:rsidP="00596CB4">
      <w:pPr>
        <w:ind w:left="360"/>
        <w:rPr>
          <w:rFonts w:ascii="Times New Roman" w:hAnsi="Times New Roman" w:cs="Times New Roman"/>
        </w:rPr>
      </w:pPr>
    </w:p>
    <w:p w14:paraId="674853D2" w14:textId="570775B2" w:rsidR="00596CB4" w:rsidRPr="00596CB4" w:rsidRDefault="00596CB4" w:rsidP="00596CB4">
      <w:pPr>
        <w:pStyle w:val="ListParagraph"/>
        <w:numPr>
          <w:ilvl w:val="0"/>
          <w:numId w:val="18"/>
        </w:numPr>
        <w:ind w:left="360"/>
        <w:rPr>
          <w:rFonts w:ascii="Times New Roman" w:hAnsi="Times New Roman" w:cs="Times New Roman"/>
        </w:rPr>
      </w:pPr>
      <w:r w:rsidRPr="00596CB4">
        <w:rPr>
          <w:rFonts w:ascii="Times New Roman" w:hAnsi="Times New Roman" w:cs="Times New Roman"/>
        </w:rPr>
        <w:t>BJA will require award recipients to submit performance measure data in the</w:t>
      </w:r>
      <w:r w:rsidRPr="00596CB4">
        <w:rPr>
          <w:rFonts w:ascii="Times New Roman" w:hAnsi="Times New Roman" w:cs="Times New Roman"/>
        </w:rPr>
        <w:t xml:space="preserve"> </w:t>
      </w:r>
      <w:r w:rsidRPr="00596CB4">
        <w:rPr>
          <w:rFonts w:ascii="Times New Roman" w:hAnsi="Times New Roman" w:cs="Times New Roman"/>
        </w:rPr>
        <w:t>Performance Measurement Tool (PMT) and separately submit a semi-annual</w:t>
      </w:r>
      <w:r w:rsidRPr="00596CB4">
        <w:rPr>
          <w:rFonts w:ascii="Times New Roman" w:hAnsi="Times New Roman" w:cs="Times New Roman"/>
        </w:rPr>
        <w:t xml:space="preserve"> </w:t>
      </w:r>
      <w:r w:rsidRPr="00596CB4">
        <w:rPr>
          <w:rFonts w:ascii="Times New Roman" w:hAnsi="Times New Roman" w:cs="Times New Roman"/>
        </w:rPr>
        <w:t>performance report in JustGrants. BJA will provide further guidance on the post-award</w:t>
      </w:r>
      <w:r w:rsidRPr="00596CB4">
        <w:rPr>
          <w:rFonts w:ascii="Times New Roman" w:hAnsi="Times New Roman" w:cs="Times New Roman"/>
        </w:rPr>
        <w:t xml:space="preserve"> </w:t>
      </w:r>
      <w:r w:rsidRPr="00596CB4">
        <w:rPr>
          <w:rFonts w:ascii="Times New Roman" w:hAnsi="Times New Roman" w:cs="Times New Roman"/>
        </w:rPr>
        <w:t>submission process, if the applicant is selected for award.</w:t>
      </w:r>
    </w:p>
    <w:p w14:paraId="543B0E52" w14:textId="77777777" w:rsidR="00596CB4" w:rsidRPr="00596CB4" w:rsidRDefault="00596CB4" w:rsidP="00596CB4">
      <w:pPr>
        <w:ind w:left="360"/>
        <w:rPr>
          <w:rFonts w:ascii="Times New Roman" w:hAnsi="Times New Roman" w:cs="Times New Roman"/>
        </w:rPr>
      </w:pPr>
    </w:p>
    <w:p w14:paraId="23532AFF" w14:textId="4856E498" w:rsidR="00596CB4" w:rsidRPr="00596CB4" w:rsidRDefault="00596CB4" w:rsidP="00596CB4">
      <w:pPr>
        <w:pStyle w:val="ListParagraph"/>
        <w:numPr>
          <w:ilvl w:val="0"/>
          <w:numId w:val="18"/>
        </w:numPr>
        <w:ind w:left="360"/>
        <w:rPr>
          <w:rFonts w:ascii="Times New Roman" w:hAnsi="Times New Roman" w:cs="Times New Roman"/>
        </w:rPr>
      </w:pPr>
      <w:r w:rsidRPr="00596CB4">
        <w:rPr>
          <w:rFonts w:ascii="Times New Roman" w:hAnsi="Times New Roman" w:cs="Times New Roman"/>
        </w:rPr>
        <w:t>Note: For applicants seeking to launch a new adult treatment court and/or scale up an</w:t>
      </w:r>
      <w:r w:rsidRPr="00596CB4">
        <w:rPr>
          <w:rFonts w:ascii="Times New Roman" w:hAnsi="Times New Roman" w:cs="Times New Roman"/>
        </w:rPr>
        <w:t xml:space="preserve"> </w:t>
      </w:r>
      <w:r w:rsidRPr="00596CB4">
        <w:rPr>
          <w:rFonts w:ascii="Times New Roman" w:hAnsi="Times New Roman" w:cs="Times New Roman"/>
        </w:rPr>
        <w:t>existing adult treatment court, the application must describe how the applicant will</w:t>
      </w:r>
      <w:r w:rsidRPr="00596CB4">
        <w:rPr>
          <w:rFonts w:ascii="Times New Roman" w:hAnsi="Times New Roman" w:cs="Times New Roman"/>
        </w:rPr>
        <w:t xml:space="preserve"> </w:t>
      </w:r>
      <w:r w:rsidRPr="00596CB4">
        <w:rPr>
          <w:rFonts w:ascii="Times New Roman" w:hAnsi="Times New Roman" w:cs="Times New Roman"/>
        </w:rPr>
        <w:t>collect, store, assess, and report performance data from subrecipients.</w:t>
      </w:r>
    </w:p>
    <w:sectPr w:rsidR="00596CB4" w:rsidRPr="00596CB4" w:rsidSect="00F03FA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99F8" w14:textId="77777777" w:rsidR="00111888" w:rsidRDefault="00111888" w:rsidP="009C7910">
      <w:r>
        <w:separator/>
      </w:r>
    </w:p>
  </w:endnote>
  <w:endnote w:type="continuationSeparator" w:id="0">
    <w:p w14:paraId="200217B6" w14:textId="77777777" w:rsidR="00111888" w:rsidRDefault="00111888" w:rsidP="009C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3844963"/>
      <w:docPartObj>
        <w:docPartGallery w:val="Page Numbers (Bottom of Page)"/>
        <w:docPartUnique/>
      </w:docPartObj>
    </w:sdtPr>
    <w:sdtContent>
      <w:p w14:paraId="35CC99EF" w14:textId="238452A5" w:rsidR="009C7910" w:rsidRDefault="009C7910" w:rsidP="00074C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6B9F57" w14:textId="77777777" w:rsidR="009C7910" w:rsidRDefault="009C7910" w:rsidP="009C79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C7CB" w14:textId="77777777" w:rsidR="009C7910" w:rsidRPr="009C7910" w:rsidRDefault="009C7910">
    <w:pPr>
      <w:pStyle w:val="Footer"/>
      <w:jc w:val="center"/>
      <w:rPr>
        <w:rFonts w:ascii="Times New Roman" w:hAnsi="Times New Roman" w:cs="Times New Roman"/>
        <w:color w:val="000000" w:themeColor="text1"/>
      </w:rPr>
    </w:pPr>
    <w:r w:rsidRPr="009C7910">
      <w:rPr>
        <w:rFonts w:ascii="Times New Roman" w:hAnsi="Times New Roman" w:cs="Times New Roman"/>
        <w:color w:val="000000" w:themeColor="text1"/>
      </w:rPr>
      <w:t xml:space="preserve">Page </w:t>
    </w:r>
    <w:r w:rsidRPr="009C7910">
      <w:rPr>
        <w:rFonts w:ascii="Times New Roman" w:hAnsi="Times New Roman" w:cs="Times New Roman"/>
        <w:color w:val="000000" w:themeColor="text1"/>
      </w:rPr>
      <w:fldChar w:fldCharType="begin"/>
    </w:r>
    <w:r w:rsidRPr="009C7910">
      <w:rPr>
        <w:rFonts w:ascii="Times New Roman" w:hAnsi="Times New Roman" w:cs="Times New Roman"/>
        <w:color w:val="000000" w:themeColor="text1"/>
      </w:rPr>
      <w:instrText xml:space="preserve"> PAGE  \* Arabic  \* MERGEFORMAT </w:instrText>
    </w:r>
    <w:r w:rsidRPr="009C7910">
      <w:rPr>
        <w:rFonts w:ascii="Times New Roman" w:hAnsi="Times New Roman" w:cs="Times New Roman"/>
        <w:color w:val="000000" w:themeColor="text1"/>
      </w:rPr>
      <w:fldChar w:fldCharType="separate"/>
    </w:r>
    <w:r w:rsidRPr="009C7910">
      <w:rPr>
        <w:rFonts w:ascii="Times New Roman" w:hAnsi="Times New Roman" w:cs="Times New Roman"/>
        <w:noProof/>
        <w:color w:val="000000" w:themeColor="text1"/>
      </w:rPr>
      <w:t>2</w:t>
    </w:r>
    <w:r w:rsidRPr="009C7910">
      <w:rPr>
        <w:rFonts w:ascii="Times New Roman" w:hAnsi="Times New Roman" w:cs="Times New Roman"/>
        <w:color w:val="000000" w:themeColor="text1"/>
      </w:rPr>
      <w:fldChar w:fldCharType="end"/>
    </w:r>
    <w:r w:rsidRPr="009C7910">
      <w:rPr>
        <w:rFonts w:ascii="Times New Roman" w:hAnsi="Times New Roman" w:cs="Times New Roman"/>
        <w:color w:val="000000" w:themeColor="text1"/>
      </w:rPr>
      <w:t xml:space="preserve"> of </w:t>
    </w:r>
    <w:r w:rsidRPr="009C7910">
      <w:rPr>
        <w:rFonts w:ascii="Times New Roman" w:hAnsi="Times New Roman" w:cs="Times New Roman"/>
        <w:color w:val="000000" w:themeColor="text1"/>
      </w:rPr>
      <w:fldChar w:fldCharType="begin"/>
    </w:r>
    <w:r w:rsidRPr="009C7910">
      <w:rPr>
        <w:rFonts w:ascii="Times New Roman" w:hAnsi="Times New Roman" w:cs="Times New Roman"/>
        <w:color w:val="000000" w:themeColor="text1"/>
      </w:rPr>
      <w:instrText xml:space="preserve"> NUMPAGES  \* Arabic  \* MERGEFORMAT </w:instrText>
    </w:r>
    <w:r w:rsidRPr="009C7910">
      <w:rPr>
        <w:rFonts w:ascii="Times New Roman" w:hAnsi="Times New Roman" w:cs="Times New Roman"/>
        <w:color w:val="000000" w:themeColor="text1"/>
      </w:rPr>
      <w:fldChar w:fldCharType="separate"/>
    </w:r>
    <w:r w:rsidRPr="009C7910">
      <w:rPr>
        <w:rFonts w:ascii="Times New Roman" w:hAnsi="Times New Roman" w:cs="Times New Roman"/>
        <w:noProof/>
        <w:color w:val="000000" w:themeColor="text1"/>
      </w:rPr>
      <w:t>2</w:t>
    </w:r>
    <w:r w:rsidRPr="009C7910">
      <w:rPr>
        <w:rFonts w:ascii="Times New Roman" w:hAnsi="Times New Roman" w:cs="Times New Roman"/>
        <w:color w:val="000000" w:themeColor="text1"/>
      </w:rPr>
      <w:fldChar w:fldCharType="end"/>
    </w:r>
  </w:p>
  <w:p w14:paraId="54A4D6FC" w14:textId="77777777" w:rsidR="009C7910" w:rsidRDefault="009C7910" w:rsidP="009C79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7FDA" w14:textId="77777777" w:rsidR="00111888" w:rsidRDefault="00111888" w:rsidP="009C7910">
      <w:r>
        <w:separator/>
      </w:r>
    </w:p>
  </w:footnote>
  <w:footnote w:type="continuationSeparator" w:id="0">
    <w:p w14:paraId="7B2EAB3C" w14:textId="77777777" w:rsidR="00111888" w:rsidRDefault="00111888" w:rsidP="009C7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B04"/>
    <w:multiLevelType w:val="hybridMultilevel"/>
    <w:tmpl w:val="3280ABC6"/>
    <w:lvl w:ilvl="0" w:tplc="5F7C6C4C">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E194A"/>
    <w:multiLevelType w:val="hybridMultilevel"/>
    <w:tmpl w:val="E3DE44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54796"/>
    <w:multiLevelType w:val="hybridMultilevel"/>
    <w:tmpl w:val="303C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32D4C"/>
    <w:multiLevelType w:val="hybridMultilevel"/>
    <w:tmpl w:val="799243C6"/>
    <w:lvl w:ilvl="0" w:tplc="04090001">
      <w:start w:val="1"/>
      <w:numFmt w:val="bullet"/>
      <w:lvlText w:val=""/>
      <w:lvlJc w:val="left"/>
      <w:pPr>
        <w:ind w:left="360" w:hanging="360"/>
      </w:pPr>
      <w:rPr>
        <w:rFonts w:ascii="Symbol" w:hAnsi="Symbol" w:hint="default"/>
      </w:rPr>
    </w:lvl>
    <w:lvl w:ilvl="1" w:tplc="88328488">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E32F7F"/>
    <w:multiLevelType w:val="hybridMultilevel"/>
    <w:tmpl w:val="CE10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E3B32"/>
    <w:multiLevelType w:val="hybridMultilevel"/>
    <w:tmpl w:val="64CA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906F2"/>
    <w:multiLevelType w:val="hybridMultilevel"/>
    <w:tmpl w:val="2E9EAC2C"/>
    <w:lvl w:ilvl="0" w:tplc="CE529E4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735E6"/>
    <w:multiLevelType w:val="hybridMultilevel"/>
    <w:tmpl w:val="0082C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57214"/>
    <w:multiLevelType w:val="hybridMultilevel"/>
    <w:tmpl w:val="4D68FF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8130D"/>
    <w:multiLevelType w:val="hybridMultilevel"/>
    <w:tmpl w:val="0450C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0E3F90"/>
    <w:multiLevelType w:val="hybridMultilevel"/>
    <w:tmpl w:val="68A05A30"/>
    <w:lvl w:ilvl="0" w:tplc="5F7C6C4C">
      <w:numFmt w:val="bullet"/>
      <w:lvlText w:val="•"/>
      <w:lvlJc w:val="left"/>
      <w:pPr>
        <w:ind w:left="720" w:hanging="720"/>
      </w:pPr>
      <w:rPr>
        <w:rFonts w:ascii="Calibri" w:eastAsiaTheme="minorHAnsi" w:hAnsi="Calibri" w:cstheme="minorBidi" w:hint="default"/>
      </w:rPr>
    </w:lvl>
    <w:lvl w:ilvl="1" w:tplc="056EAEBA">
      <w:numFmt w:val="bullet"/>
      <w:lvlText w:val=""/>
      <w:lvlJc w:val="left"/>
      <w:pPr>
        <w:ind w:left="1440" w:hanging="72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254912"/>
    <w:multiLevelType w:val="hybridMultilevel"/>
    <w:tmpl w:val="9D4CFC54"/>
    <w:lvl w:ilvl="0" w:tplc="CE529E4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E4F87"/>
    <w:multiLevelType w:val="hybridMultilevel"/>
    <w:tmpl w:val="8AC420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822CEA"/>
    <w:multiLevelType w:val="hybridMultilevel"/>
    <w:tmpl w:val="8A101464"/>
    <w:lvl w:ilvl="0" w:tplc="056EAEBA">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396F8A"/>
    <w:multiLevelType w:val="hybridMultilevel"/>
    <w:tmpl w:val="87461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67FF8"/>
    <w:multiLevelType w:val="hybridMultilevel"/>
    <w:tmpl w:val="3EA8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01E9B"/>
    <w:multiLevelType w:val="hybridMultilevel"/>
    <w:tmpl w:val="9FBED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FD4B52"/>
    <w:multiLevelType w:val="hybridMultilevel"/>
    <w:tmpl w:val="855E0DDA"/>
    <w:lvl w:ilvl="0" w:tplc="5F7C6C4C">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784202">
    <w:abstractNumId w:val="11"/>
  </w:num>
  <w:num w:numId="2" w16cid:durableId="1519273549">
    <w:abstractNumId w:val="6"/>
  </w:num>
  <w:num w:numId="3" w16cid:durableId="2101480871">
    <w:abstractNumId w:val="10"/>
  </w:num>
  <w:num w:numId="4" w16cid:durableId="726413359">
    <w:abstractNumId w:val="17"/>
  </w:num>
  <w:num w:numId="5" w16cid:durableId="806824004">
    <w:abstractNumId w:val="13"/>
  </w:num>
  <w:num w:numId="6" w16cid:durableId="199899472">
    <w:abstractNumId w:val="0"/>
  </w:num>
  <w:num w:numId="7" w16cid:durableId="2092120832">
    <w:abstractNumId w:val="3"/>
  </w:num>
  <w:num w:numId="8" w16cid:durableId="157505540">
    <w:abstractNumId w:val="9"/>
  </w:num>
  <w:num w:numId="9" w16cid:durableId="40176495">
    <w:abstractNumId w:val="16"/>
  </w:num>
  <w:num w:numId="10" w16cid:durableId="1329670527">
    <w:abstractNumId w:val="12"/>
  </w:num>
  <w:num w:numId="11" w16cid:durableId="402916739">
    <w:abstractNumId w:val="5"/>
  </w:num>
  <w:num w:numId="12" w16cid:durableId="80760240">
    <w:abstractNumId w:val="7"/>
  </w:num>
  <w:num w:numId="13" w16cid:durableId="115028044">
    <w:abstractNumId w:val="14"/>
  </w:num>
  <w:num w:numId="14" w16cid:durableId="1309703069">
    <w:abstractNumId w:val="4"/>
  </w:num>
  <w:num w:numId="15" w16cid:durableId="1265723559">
    <w:abstractNumId w:val="8"/>
  </w:num>
  <w:num w:numId="16" w16cid:durableId="1592930709">
    <w:abstractNumId w:val="15"/>
  </w:num>
  <w:num w:numId="17" w16cid:durableId="1475443309">
    <w:abstractNumId w:val="1"/>
  </w:num>
  <w:num w:numId="18" w16cid:durableId="765347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70"/>
    <w:rsid w:val="00030F7C"/>
    <w:rsid w:val="00111888"/>
    <w:rsid w:val="00153B70"/>
    <w:rsid w:val="003D6D0F"/>
    <w:rsid w:val="00411945"/>
    <w:rsid w:val="00446835"/>
    <w:rsid w:val="0046728F"/>
    <w:rsid w:val="004E02D6"/>
    <w:rsid w:val="00547BB0"/>
    <w:rsid w:val="00596CB4"/>
    <w:rsid w:val="005A38BA"/>
    <w:rsid w:val="005F01EA"/>
    <w:rsid w:val="00644B1F"/>
    <w:rsid w:val="006608EC"/>
    <w:rsid w:val="006E7440"/>
    <w:rsid w:val="00723FD9"/>
    <w:rsid w:val="0077263F"/>
    <w:rsid w:val="0080286C"/>
    <w:rsid w:val="00875D16"/>
    <w:rsid w:val="00893EC2"/>
    <w:rsid w:val="008A20C2"/>
    <w:rsid w:val="00981F1D"/>
    <w:rsid w:val="009C7910"/>
    <w:rsid w:val="00A479A6"/>
    <w:rsid w:val="00A6574C"/>
    <w:rsid w:val="00A65BC1"/>
    <w:rsid w:val="00B15ACC"/>
    <w:rsid w:val="00BF6113"/>
    <w:rsid w:val="00C92041"/>
    <w:rsid w:val="00C92941"/>
    <w:rsid w:val="00D435DB"/>
    <w:rsid w:val="00D95675"/>
    <w:rsid w:val="00EB2F2A"/>
    <w:rsid w:val="00F03FA0"/>
    <w:rsid w:val="00F82D7D"/>
    <w:rsid w:val="00F91ADA"/>
    <w:rsid w:val="00FF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E3F"/>
  <w15:chartTrackingRefBased/>
  <w15:docId w15:val="{B9EB8E90-6B68-4A4D-A736-9911BEC3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70"/>
    <w:pPr>
      <w:ind w:left="720"/>
      <w:contextualSpacing/>
    </w:pPr>
  </w:style>
  <w:style w:type="paragraph" w:styleId="Footer">
    <w:name w:val="footer"/>
    <w:basedOn w:val="Normal"/>
    <w:link w:val="FooterChar"/>
    <w:uiPriority w:val="99"/>
    <w:unhideWhenUsed/>
    <w:rsid w:val="009C7910"/>
    <w:pPr>
      <w:tabs>
        <w:tab w:val="center" w:pos="4680"/>
        <w:tab w:val="right" w:pos="9360"/>
      </w:tabs>
    </w:pPr>
  </w:style>
  <w:style w:type="character" w:customStyle="1" w:styleId="FooterChar">
    <w:name w:val="Footer Char"/>
    <w:basedOn w:val="DefaultParagraphFont"/>
    <w:link w:val="Footer"/>
    <w:uiPriority w:val="99"/>
    <w:rsid w:val="009C7910"/>
  </w:style>
  <w:style w:type="character" w:styleId="PageNumber">
    <w:name w:val="page number"/>
    <w:basedOn w:val="DefaultParagraphFont"/>
    <w:uiPriority w:val="99"/>
    <w:semiHidden/>
    <w:unhideWhenUsed/>
    <w:rsid w:val="009C7910"/>
  </w:style>
  <w:style w:type="paragraph" w:styleId="Header">
    <w:name w:val="header"/>
    <w:basedOn w:val="Normal"/>
    <w:link w:val="HeaderChar"/>
    <w:uiPriority w:val="99"/>
    <w:unhideWhenUsed/>
    <w:rsid w:val="009C7910"/>
    <w:pPr>
      <w:tabs>
        <w:tab w:val="center" w:pos="4680"/>
        <w:tab w:val="right" w:pos="9360"/>
      </w:tabs>
    </w:pPr>
  </w:style>
  <w:style w:type="character" w:customStyle="1" w:styleId="HeaderChar">
    <w:name w:val="Header Char"/>
    <w:basedOn w:val="DefaultParagraphFont"/>
    <w:link w:val="Header"/>
    <w:uiPriority w:val="99"/>
    <w:rsid w:val="009C7910"/>
  </w:style>
  <w:style w:type="paragraph" w:customStyle="1" w:styleId="Default">
    <w:name w:val="Default"/>
    <w:rsid w:val="00D435DB"/>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596CB4"/>
    <w:rPr>
      <w:color w:val="0563C1" w:themeColor="hyperlink"/>
      <w:u w:val="single"/>
    </w:rPr>
  </w:style>
  <w:style w:type="character" w:styleId="UnresolvedMention">
    <w:name w:val="Unresolved Mention"/>
    <w:basedOn w:val="DefaultParagraphFont"/>
    <w:uiPriority w:val="99"/>
    <w:semiHidden/>
    <w:unhideWhenUsed/>
    <w:rsid w:val="00596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jp.gov/perform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3014</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DeVall, Kristen</dc:creator>
  <cp:keywords/>
  <dc:description/>
  <cp:lastModifiedBy>Bryson, Savannah R.</cp:lastModifiedBy>
  <cp:revision>8</cp:revision>
  <cp:lastPrinted>2020-03-19T18:28:00Z</cp:lastPrinted>
  <dcterms:created xsi:type="dcterms:W3CDTF">2023-02-10T17:23:00Z</dcterms:created>
  <dcterms:modified xsi:type="dcterms:W3CDTF">2023-02-13T20:20:00Z</dcterms:modified>
</cp:coreProperties>
</file>